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9" w:rsidRDefault="00D652A4" w:rsidP="00E252D0">
      <w:pPr>
        <w:tabs>
          <w:tab w:val="left" w:pos="3076"/>
        </w:tabs>
        <w:spacing w:after="0" w:line="240" w:lineRule="auto"/>
        <w:ind w:left="-142" w:firstLine="142"/>
        <w:jc w:val="center"/>
        <w:rPr>
          <w:rFonts w:ascii="Times New Roman" w:hAnsi="Times New Roman"/>
          <w:b/>
          <w:sz w:val="24"/>
          <w:szCs w:val="24"/>
        </w:rPr>
      </w:pPr>
      <w:r>
        <w:rPr>
          <w:rFonts w:ascii="Times New Roman" w:hAnsi="Times New Roman"/>
          <w:b/>
          <w:sz w:val="24"/>
          <w:szCs w:val="24"/>
        </w:rPr>
        <w:t xml:space="preserve">                                                                                                                                                                                                                                                                                                                                              </w:t>
      </w:r>
      <w:r w:rsidR="00D527E9" w:rsidRPr="005411C9">
        <w:rPr>
          <w:rFonts w:ascii="Times New Roman" w:hAnsi="Times New Roman"/>
          <w:b/>
          <w:sz w:val="24"/>
          <w:szCs w:val="24"/>
        </w:rPr>
        <w:t>Котировочная документация</w:t>
      </w:r>
    </w:p>
    <w:p w:rsidR="00D527E9" w:rsidRPr="005411C9" w:rsidRDefault="00D527E9" w:rsidP="005411C9">
      <w:pPr>
        <w:tabs>
          <w:tab w:val="left" w:pos="3076"/>
        </w:tabs>
        <w:spacing w:after="0" w:line="240" w:lineRule="auto"/>
        <w:jc w:val="center"/>
        <w:rPr>
          <w:rFonts w:ascii="Times New Roman" w:hAnsi="Times New Roman"/>
          <w:b/>
          <w:sz w:val="24"/>
          <w:szCs w:val="24"/>
        </w:rPr>
      </w:pPr>
      <w:r w:rsidRPr="005411C9">
        <w:rPr>
          <w:rFonts w:ascii="Times New Roman" w:hAnsi="Times New Roman"/>
          <w:b/>
          <w:sz w:val="24"/>
          <w:szCs w:val="24"/>
        </w:rPr>
        <w:t xml:space="preserve"> к извещению о проведении запроса котировок № </w:t>
      </w:r>
      <w:r w:rsidR="007F41F9">
        <w:rPr>
          <w:rFonts w:ascii="Times New Roman" w:hAnsi="Times New Roman"/>
          <w:b/>
          <w:sz w:val="24"/>
          <w:szCs w:val="24"/>
        </w:rPr>
        <w:t>21039000082</w:t>
      </w:r>
      <w:r w:rsidRPr="005411C9">
        <w:rPr>
          <w:rFonts w:ascii="Times New Roman" w:hAnsi="Times New Roman"/>
          <w:b/>
          <w:sz w:val="24"/>
          <w:szCs w:val="24"/>
        </w:rPr>
        <w:t xml:space="preserve"> от </w:t>
      </w:r>
      <w:r w:rsidR="004D7FD8">
        <w:rPr>
          <w:rFonts w:ascii="Times New Roman" w:hAnsi="Times New Roman"/>
          <w:b/>
          <w:sz w:val="24"/>
          <w:szCs w:val="24"/>
        </w:rPr>
        <w:t>05.04</w:t>
      </w:r>
      <w:r w:rsidR="00DE3CDD">
        <w:rPr>
          <w:rFonts w:ascii="Times New Roman" w:hAnsi="Times New Roman"/>
          <w:b/>
          <w:sz w:val="24"/>
          <w:szCs w:val="24"/>
        </w:rPr>
        <w:t>.2021</w:t>
      </w:r>
      <w:r w:rsidRPr="005411C9">
        <w:rPr>
          <w:rFonts w:ascii="Times New Roman" w:hAnsi="Times New Roman"/>
          <w:b/>
          <w:sz w:val="24"/>
          <w:szCs w:val="24"/>
        </w:rPr>
        <w:t xml:space="preserve"> г.</w:t>
      </w:r>
    </w:p>
    <w:p w:rsidR="00D527E9" w:rsidRPr="005411C9" w:rsidRDefault="00D527E9" w:rsidP="005411C9">
      <w:pPr>
        <w:spacing w:after="0" w:line="240" w:lineRule="auto"/>
        <w:jc w:val="center"/>
        <w:rPr>
          <w:rFonts w:ascii="Times New Roman" w:hAnsi="Times New Roman"/>
          <w:b/>
          <w:sz w:val="20"/>
          <w:szCs w:val="20"/>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7484"/>
      </w:tblGrid>
      <w:tr w:rsidR="00D527E9" w:rsidRPr="005411C9" w:rsidTr="00760A63">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760A63">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ЧУЗ «Поликлиника  «</w:t>
            </w:r>
            <w:proofErr w:type="spellStart"/>
            <w:r w:rsidRPr="005411C9">
              <w:rPr>
                <w:rFonts w:ascii="Times New Roman" w:hAnsi="Times New Roman"/>
                <w:sz w:val="20"/>
                <w:szCs w:val="20"/>
              </w:rPr>
              <w:t>РЖД-Медицина</w:t>
            </w:r>
            <w:proofErr w:type="spellEnd"/>
            <w:r w:rsidRPr="005411C9">
              <w:rPr>
                <w:rFonts w:ascii="Times New Roman" w:hAnsi="Times New Roman"/>
                <w:sz w:val="20"/>
                <w:szCs w:val="20"/>
              </w:rPr>
              <w:t xml:space="preserve"> п.г.т. Чернышевск</w:t>
            </w:r>
            <w:r>
              <w:rPr>
                <w:rFonts w:ascii="Times New Roman" w:hAnsi="Times New Roman"/>
                <w:sz w:val="20"/>
                <w:szCs w:val="20"/>
              </w:rPr>
              <w:t>»</w:t>
            </w:r>
          </w:p>
        </w:tc>
      </w:tr>
      <w:tr w:rsidR="00D527E9" w:rsidRPr="00AE0B66" w:rsidTr="00760A63">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Место нахождения, почтовый адрес,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7484" w:type="dxa"/>
          </w:tcPr>
          <w:p w:rsidR="00D527E9" w:rsidRPr="00AE0B66" w:rsidRDefault="00AE0B66" w:rsidP="00AE0B66">
            <w:pPr>
              <w:jc w:val="both"/>
              <w:rPr>
                <w:rFonts w:ascii="Times New Roman" w:hAnsi="Times New Roman"/>
                <w:sz w:val="20"/>
                <w:szCs w:val="20"/>
              </w:rPr>
            </w:pPr>
            <w:proofErr w:type="gramStart"/>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8" w:history="1">
              <w:r w:rsidR="005411C9" w:rsidRPr="005411C9">
                <w:rPr>
                  <w:rStyle w:val="a4"/>
                  <w:rFonts w:ascii="Times New Roman" w:hAnsi="Times New Roman"/>
                  <w:sz w:val="20"/>
                  <w:szCs w:val="20"/>
                  <w:lang w:val="en-US"/>
                </w:rPr>
                <w:t>uzbolnica</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yandexl</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5411C9" w:rsidTr="00760A63">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Контактное лицо, номер телефона,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7484" w:type="dxa"/>
          </w:tcPr>
          <w:p w:rsidR="005411C9" w:rsidRPr="00E66130" w:rsidRDefault="005411C9" w:rsidP="005411C9">
            <w:pPr>
              <w:spacing w:after="0" w:line="240" w:lineRule="auto"/>
              <w:jc w:val="both"/>
              <w:rPr>
                <w:rFonts w:ascii="Times New Roman" w:hAnsi="Times New Roman"/>
                <w:sz w:val="20"/>
                <w:szCs w:val="20"/>
                <w:lang w:val="en-US"/>
              </w:rPr>
            </w:pPr>
            <w:r w:rsidRPr="005411C9">
              <w:rPr>
                <w:rFonts w:ascii="Times New Roman" w:hAnsi="Times New Roman"/>
                <w:sz w:val="20"/>
                <w:szCs w:val="20"/>
              </w:rPr>
              <w:t xml:space="preserve">Бесперстова Виктория Николаевна, номер контактного тел. </w:t>
            </w:r>
            <w:r w:rsidRPr="00E66130">
              <w:rPr>
                <w:rFonts w:ascii="Times New Roman" w:hAnsi="Times New Roman"/>
                <w:sz w:val="20"/>
                <w:szCs w:val="20"/>
                <w:lang w:val="en-US"/>
              </w:rPr>
              <w:t xml:space="preserve">(30265) 2-18-88, </w:t>
            </w:r>
            <w:r w:rsidRPr="005411C9">
              <w:rPr>
                <w:rFonts w:ascii="Times New Roman" w:hAnsi="Times New Roman"/>
                <w:sz w:val="20"/>
                <w:szCs w:val="20"/>
                <w:lang w:val="en-US"/>
              </w:rPr>
              <w:t>E</w:t>
            </w:r>
            <w:r w:rsidRPr="00E66130">
              <w:rPr>
                <w:rFonts w:ascii="Times New Roman" w:hAnsi="Times New Roman"/>
                <w:sz w:val="20"/>
                <w:szCs w:val="20"/>
                <w:lang w:val="en-US"/>
              </w:rPr>
              <w:t>-</w:t>
            </w:r>
            <w:r w:rsidRPr="005411C9">
              <w:rPr>
                <w:rFonts w:ascii="Times New Roman" w:hAnsi="Times New Roman"/>
                <w:sz w:val="20"/>
                <w:szCs w:val="20"/>
                <w:lang w:val="en-US"/>
              </w:rPr>
              <w:t>mail</w:t>
            </w:r>
            <w:r w:rsidRPr="00E66130">
              <w:rPr>
                <w:rFonts w:ascii="Times New Roman" w:hAnsi="Times New Roman"/>
                <w:sz w:val="20"/>
                <w:szCs w:val="20"/>
                <w:lang w:val="en-US"/>
              </w:rPr>
              <w:t xml:space="preserve">: </w:t>
            </w:r>
            <w:hyperlink r:id="rId9" w:history="1">
              <w:r w:rsidRPr="005411C9">
                <w:rPr>
                  <w:rStyle w:val="a4"/>
                  <w:rFonts w:ascii="Times New Roman" w:hAnsi="Times New Roman"/>
                  <w:sz w:val="20"/>
                  <w:szCs w:val="20"/>
                  <w:lang w:val="en-US"/>
                </w:rPr>
                <w:t>uzbolnica</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yandexl</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ru</w:t>
              </w:r>
            </w:hyperlink>
            <w:r w:rsidRPr="00E66130">
              <w:rPr>
                <w:rFonts w:ascii="Times New Roman" w:hAnsi="Times New Roman"/>
                <w:sz w:val="20"/>
                <w:szCs w:val="20"/>
                <w:lang w:val="en-US"/>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 (заключение договора):</w:t>
            </w:r>
            <w:r w:rsidR="005411C9">
              <w:rPr>
                <w:rFonts w:ascii="Times New Roman" w:hAnsi="Times New Roman"/>
                <w:sz w:val="20"/>
                <w:szCs w:val="20"/>
              </w:rPr>
              <w:t xml:space="preserve"> </w:t>
            </w:r>
            <w:proofErr w:type="spellStart"/>
            <w:r w:rsidR="005411C9">
              <w:rPr>
                <w:rFonts w:ascii="Times New Roman" w:hAnsi="Times New Roman"/>
                <w:sz w:val="20"/>
                <w:szCs w:val="20"/>
              </w:rPr>
              <w:t>Комогорцева</w:t>
            </w:r>
            <w:proofErr w:type="spellEnd"/>
            <w:r w:rsidR="005411C9">
              <w:rPr>
                <w:rFonts w:ascii="Times New Roman" w:hAnsi="Times New Roman"/>
                <w:sz w:val="20"/>
                <w:szCs w:val="20"/>
              </w:rPr>
              <w:t xml:space="preserve"> Ольга Валерьевна</w:t>
            </w:r>
          </w:p>
          <w:p w:rsidR="00D527E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(30265) 2-18-88,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hyperlink r:id="rId10" w:history="1">
              <w:r w:rsidRPr="005411C9">
                <w:rPr>
                  <w:rStyle w:val="a4"/>
                  <w:rFonts w:ascii="Times New Roman" w:hAnsi="Times New Roman"/>
                  <w:sz w:val="20"/>
                  <w:szCs w:val="20"/>
                  <w:lang w:val="en-US"/>
                </w:rPr>
                <w:t>uzbolnica</w:t>
              </w:r>
              <w:r w:rsidRPr="005411C9">
                <w:rPr>
                  <w:rStyle w:val="a4"/>
                  <w:rFonts w:ascii="Times New Roman" w:hAnsi="Times New Roman"/>
                  <w:sz w:val="20"/>
                  <w:szCs w:val="20"/>
                </w:rPr>
                <w:t>@</w:t>
              </w:r>
              <w:r w:rsidRPr="005411C9">
                <w:rPr>
                  <w:rStyle w:val="a4"/>
                  <w:rFonts w:ascii="Times New Roman" w:hAnsi="Times New Roman"/>
                  <w:sz w:val="20"/>
                  <w:szCs w:val="20"/>
                  <w:lang w:val="en-US"/>
                </w:rPr>
                <w:t>yandexl</w:t>
              </w:r>
              <w:r w:rsidRPr="005411C9">
                <w:rPr>
                  <w:rStyle w:val="a4"/>
                  <w:rFonts w:ascii="Times New Roman" w:hAnsi="Times New Roman"/>
                  <w:sz w:val="20"/>
                  <w:szCs w:val="20"/>
                </w:rPr>
                <w:t>.</w:t>
              </w:r>
              <w:r w:rsidRPr="005411C9">
                <w:rPr>
                  <w:rStyle w:val="a4"/>
                  <w:rFonts w:ascii="Times New Roman" w:hAnsi="Times New Roman"/>
                  <w:sz w:val="20"/>
                  <w:szCs w:val="20"/>
                  <w:lang w:val="en-US"/>
                </w:rPr>
                <w:t>ru</w:t>
              </w:r>
            </w:hyperlink>
            <w:r w:rsidRPr="005411C9">
              <w:rPr>
                <w:rFonts w:ascii="Times New Roman" w:hAnsi="Times New Roman"/>
                <w:sz w:val="20"/>
                <w:szCs w:val="20"/>
              </w:rPr>
              <w:t>,</w:t>
            </w:r>
          </w:p>
          <w:p w:rsidR="00454F55" w:rsidRDefault="00454F55" w:rsidP="005411C9">
            <w:pPr>
              <w:spacing w:after="0" w:line="240" w:lineRule="auto"/>
              <w:jc w:val="both"/>
              <w:rPr>
                <w:rFonts w:ascii="Times New Roman" w:hAnsi="Times New Roman"/>
                <w:sz w:val="20"/>
                <w:szCs w:val="20"/>
              </w:rPr>
            </w:pPr>
            <w:proofErr w:type="spellStart"/>
            <w:r>
              <w:rPr>
                <w:rFonts w:ascii="Times New Roman" w:hAnsi="Times New Roman"/>
                <w:sz w:val="20"/>
                <w:szCs w:val="20"/>
              </w:rPr>
              <w:t>Буденко</w:t>
            </w:r>
            <w:proofErr w:type="spellEnd"/>
            <w:r>
              <w:rPr>
                <w:rFonts w:ascii="Times New Roman" w:hAnsi="Times New Roman"/>
                <w:sz w:val="20"/>
                <w:szCs w:val="20"/>
              </w:rPr>
              <w:t xml:space="preserve"> Марина Николаевна</w:t>
            </w:r>
            <w:r w:rsidR="00113708">
              <w:rPr>
                <w:rFonts w:ascii="Times New Roman" w:hAnsi="Times New Roman"/>
                <w:sz w:val="20"/>
                <w:szCs w:val="20"/>
              </w:rPr>
              <w:t xml:space="preserve"> </w:t>
            </w:r>
            <w:proofErr w:type="gramStart"/>
            <w:r>
              <w:rPr>
                <w:rFonts w:ascii="Times New Roman" w:hAnsi="Times New Roman"/>
                <w:sz w:val="20"/>
                <w:szCs w:val="20"/>
              </w:rPr>
              <w:t xml:space="preserve">( </w:t>
            </w:r>
            <w:proofErr w:type="gramEnd"/>
            <w:r>
              <w:rPr>
                <w:rFonts w:ascii="Times New Roman" w:hAnsi="Times New Roman"/>
                <w:sz w:val="20"/>
                <w:szCs w:val="20"/>
              </w:rPr>
              <w:t>работа в АСЗ «Электронный ордер»)</w:t>
            </w:r>
            <w:r w:rsidRPr="005411C9">
              <w:rPr>
                <w:rFonts w:ascii="Times New Roman" w:hAnsi="Times New Roman"/>
                <w:sz w:val="20"/>
                <w:szCs w:val="20"/>
              </w:rPr>
              <w:t xml:space="preserve"> (30265) 2-18-88,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hyperlink r:id="rId11" w:history="1">
              <w:r w:rsidRPr="005411C9">
                <w:rPr>
                  <w:rStyle w:val="a4"/>
                  <w:rFonts w:ascii="Times New Roman" w:hAnsi="Times New Roman"/>
                  <w:sz w:val="20"/>
                  <w:szCs w:val="20"/>
                  <w:lang w:val="en-US"/>
                </w:rPr>
                <w:t>uzbolnica</w:t>
              </w:r>
              <w:r w:rsidRPr="005411C9">
                <w:rPr>
                  <w:rStyle w:val="a4"/>
                  <w:rFonts w:ascii="Times New Roman" w:hAnsi="Times New Roman"/>
                  <w:sz w:val="20"/>
                  <w:szCs w:val="20"/>
                </w:rPr>
                <w:t>@</w:t>
              </w:r>
              <w:r w:rsidRPr="005411C9">
                <w:rPr>
                  <w:rStyle w:val="a4"/>
                  <w:rFonts w:ascii="Times New Roman" w:hAnsi="Times New Roman"/>
                  <w:sz w:val="20"/>
                  <w:szCs w:val="20"/>
                  <w:lang w:val="en-US"/>
                </w:rPr>
                <w:t>yandexl</w:t>
              </w:r>
              <w:r w:rsidRPr="005411C9">
                <w:rPr>
                  <w:rStyle w:val="a4"/>
                  <w:rFonts w:ascii="Times New Roman" w:hAnsi="Times New Roman"/>
                  <w:sz w:val="20"/>
                  <w:szCs w:val="20"/>
                </w:rPr>
                <w:t>.</w:t>
              </w:r>
              <w:r w:rsidRPr="005411C9">
                <w:rPr>
                  <w:rStyle w:val="a4"/>
                  <w:rFonts w:ascii="Times New Roman" w:hAnsi="Times New Roman"/>
                  <w:sz w:val="20"/>
                  <w:szCs w:val="20"/>
                  <w:lang w:val="en-US"/>
                </w:rPr>
                <w:t>ru</w:t>
              </w:r>
            </w:hyperlink>
            <w:r w:rsidRPr="005411C9">
              <w:rPr>
                <w:rFonts w:ascii="Times New Roman" w:hAnsi="Times New Roman"/>
                <w:sz w:val="20"/>
                <w:szCs w:val="20"/>
              </w:rPr>
              <w:t>,</w:t>
            </w:r>
          </w:p>
          <w:p w:rsidR="00454F55" w:rsidRPr="005411C9" w:rsidRDefault="00454F55" w:rsidP="005411C9">
            <w:pPr>
              <w:spacing w:after="0" w:line="240" w:lineRule="auto"/>
              <w:jc w:val="both"/>
              <w:rPr>
                <w:rFonts w:ascii="Times New Roman" w:hAnsi="Times New Roman"/>
                <w:sz w:val="20"/>
                <w:szCs w:val="20"/>
              </w:rPr>
            </w:pP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EC6065" w:rsidRDefault="00D527E9" w:rsidP="005411C9">
            <w:pPr>
              <w:autoSpaceDE w:val="0"/>
              <w:autoSpaceDN w:val="0"/>
              <w:adjustRightInd w:val="0"/>
              <w:spacing w:after="0" w:line="240" w:lineRule="auto"/>
              <w:jc w:val="both"/>
              <w:rPr>
                <w:rFonts w:ascii="Times New Roman" w:hAnsi="Times New Roman"/>
                <w:sz w:val="20"/>
                <w:szCs w:val="20"/>
              </w:rPr>
            </w:pPr>
            <w:r w:rsidRPr="00EC6065">
              <w:rPr>
                <w:rFonts w:ascii="Times New Roman" w:hAnsi="Times New Roman"/>
                <w:sz w:val="20"/>
                <w:szCs w:val="20"/>
              </w:rPr>
              <w:t>Поставщик обязуется передать Покупателю</w:t>
            </w:r>
            <w:r w:rsidR="00EB3122" w:rsidRPr="00EC6065">
              <w:rPr>
                <w:rFonts w:ascii="Times New Roman" w:hAnsi="Times New Roman"/>
                <w:sz w:val="20"/>
                <w:szCs w:val="20"/>
              </w:rPr>
              <w:t xml:space="preserve"> </w:t>
            </w:r>
            <w:r w:rsidR="004D7FD8">
              <w:rPr>
                <w:rFonts w:ascii="Times New Roman" w:hAnsi="Times New Roman"/>
                <w:sz w:val="20"/>
                <w:szCs w:val="20"/>
              </w:rPr>
              <w:t>аппарат ударно-волновой радиальной терапии</w:t>
            </w:r>
            <w:r w:rsidR="00DE3CDD">
              <w:rPr>
                <w:rFonts w:ascii="Times New Roman" w:hAnsi="Times New Roman"/>
                <w:sz w:val="20"/>
                <w:szCs w:val="20"/>
              </w:rPr>
              <w:t xml:space="preserve"> </w:t>
            </w:r>
            <w:r w:rsidR="007046FE">
              <w:rPr>
                <w:rFonts w:ascii="Times New Roman" w:hAnsi="Times New Roman"/>
                <w:sz w:val="20"/>
                <w:szCs w:val="20"/>
              </w:rPr>
              <w:t>с принадлежностями,</w:t>
            </w:r>
            <w:r w:rsidR="00113708" w:rsidRPr="00EC6065">
              <w:rPr>
                <w:rFonts w:ascii="Times New Roman" w:hAnsi="Times New Roman"/>
                <w:sz w:val="20"/>
                <w:szCs w:val="20"/>
              </w:rPr>
              <w:t xml:space="preserve"> </w:t>
            </w:r>
            <w:r w:rsidR="00F32CD7" w:rsidRPr="00EC6065">
              <w:rPr>
                <w:rFonts w:ascii="Times New Roman" w:hAnsi="Times New Roman"/>
                <w:sz w:val="20"/>
                <w:szCs w:val="20"/>
              </w:rPr>
              <w:t xml:space="preserve"> по</w:t>
            </w:r>
            <w:r w:rsidRPr="00EC6065">
              <w:rPr>
                <w:rFonts w:ascii="Times New Roman" w:hAnsi="Times New Roman"/>
                <w:sz w:val="20"/>
                <w:szCs w:val="20"/>
              </w:rPr>
              <w:t>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82554F" w:rsidP="005411C9">
            <w:pPr>
              <w:spacing w:after="0" w:line="240" w:lineRule="auto"/>
              <w:jc w:val="both"/>
              <w:rPr>
                <w:rFonts w:ascii="Times New Roman" w:hAnsi="Times New Roman"/>
                <w:sz w:val="20"/>
                <w:szCs w:val="20"/>
              </w:rPr>
            </w:pPr>
            <w:proofErr w:type="spellStart"/>
            <w:r>
              <w:rPr>
                <w:rFonts w:ascii="Times New Roman" w:hAnsi="Times New Roman"/>
                <w:color w:val="0070C0"/>
                <w:sz w:val="20"/>
                <w:szCs w:val="20"/>
              </w:rPr>
              <w:t>nuzcher</w:t>
            </w:r>
            <w:r w:rsidR="002D7B7F" w:rsidRPr="002D7B7F">
              <w:rPr>
                <w:rFonts w:ascii="Times New Roman" w:hAnsi="Times New Roman"/>
                <w:color w:val="0070C0"/>
                <w:sz w:val="20"/>
                <w:szCs w:val="20"/>
              </w:rPr>
              <w:t>.ru</w:t>
            </w:r>
            <w:proofErr w:type="spellEnd"/>
            <w:r w:rsidR="002D7B7F" w:rsidRPr="002D7B7F">
              <w:rPr>
                <w:rFonts w:ascii="Times New Roman" w:hAnsi="Times New Roman"/>
                <w:color w:val="0070C0"/>
                <w:sz w:val="20"/>
                <w:szCs w:val="20"/>
              </w:rPr>
              <w:t>.</w:t>
            </w:r>
          </w:p>
        </w:tc>
      </w:tr>
      <w:tr w:rsidR="00D527E9" w:rsidRPr="005411C9" w:rsidTr="00760A63">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w:t>
            </w:r>
            <w:r w:rsidR="004D7FD8">
              <w:rPr>
                <w:rFonts w:ascii="Times New Roman" w:hAnsi="Times New Roman"/>
                <w:sz w:val="20"/>
                <w:szCs w:val="20"/>
              </w:rPr>
              <w:t xml:space="preserve"> </w:t>
            </w:r>
            <w:r w:rsidRPr="005411C9">
              <w:rPr>
                <w:rFonts w:ascii="Times New Roman" w:hAnsi="Times New Roman"/>
                <w:sz w:val="20"/>
                <w:szCs w:val="20"/>
              </w:rPr>
              <w:t xml:space="preserve">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 xml:space="preserve">673460,  Забайкальский край, Чернышевский район, </w:t>
            </w:r>
            <w:proofErr w:type="spellStart"/>
            <w:r w:rsidR="002D7B7F" w:rsidRPr="005411C9">
              <w:rPr>
                <w:rFonts w:ascii="Times New Roman" w:hAnsi="Times New Roman"/>
                <w:sz w:val="20"/>
                <w:szCs w:val="20"/>
              </w:rPr>
              <w:t>пгт</w:t>
            </w:r>
            <w:proofErr w:type="spellEnd"/>
            <w:r w:rsidR="002D7B7F" w:rsidRPr="005411C9">
              <w:rPr>
                <w:rFonts w:ascii="Times New Roman" w:hAnsi="Times New Roman"/>
                <w:sz w:val="20"/>
                <w:szCs w:val="20"/>
              </w:rPr>
              <w:t>.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w:t>
            </w:r>
            <w:proofErr w:type="spellStart"/>
            <w:r w:rsidR="00E92CB9" w:rsidRPr="00AE0B66">
              <w:rPr>
                <w:rFonts w:ascii="Times New Roman" w:hAnsi="Times New Roman"/>
                <w:sz w:val="20"/>
                <w:szCs w:val="20"/>
              </w:rPr>
              <w:t>пгт</w:t>
            </w:r>
            <w:proofErr w:type="spellEnd"/>
            <w:r w:rsidR="00E92CB9" w:rsidRPr="00AE0B66">
              <w:rPr>
                <w:rFonts w:ascii="Times New Roman" w:hAnsi="Times New Roman"/>
                <w:sz w:val="20"/>
                <w:szCs w:val="20"/>
              </w:rPr>
              <w:t xml:space="preserve">.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4640C2">
              <w:rPr>
                <w:rFonts w:ascii="Times New Roman" w:hAnsi="Times New Roman"/>
                <w:sz w:val="20"/>
                <w:szCs w:val="20"/>
              </w:rPr>
              <w:t>3</w:t>
            </w:r>
            <w:r w:rsidR="00E92CB9" w:rsidRPr="00AE0B66">
              <w:rPr>
                <w:rFonts w:ascii="Times New Roman" w:hAnsi="Times New Roman"/>
                <w:sz w:val="20"/>
                <w:szCs w:val="20"/>
              </w:rPr>
              <w:t xml:space="preserve"> час. 0</w:t>
            </w:r>
            <w:r w:rsidRPr="00AE0B66">
              <w:rPr>
                <w:rFonts w:ascii="Times New Roman" w:hAnsi="Times New Roman"/>
                <w:sz w:val="20"/>
                <w:szCs w:val="20"/>
              </w:rPr>
              <w:t xml:space="preserve">0 мин. </w:t>
            </w:r>
          </w:p>
          <w:p w:rsidR="00AE0B66" w:rsidRPr="00AE0B66" w:rsidRDefault="00AE0B66" w:rsidP="00AE0B66">
            <w:pPr>
              <w:jc w:val="both"/>
              <w:rPr>
                <w:rFonts w:ascii="Times New Roman" w:hAnsi="Times New Roman"/>
                <w:sz w:val="20"/>
                <w:szCs w:val="20"/>
              </w:rPr>
            </w:pPr>
            <w:r w:rsidRPr="00AE0B66">
              <w:rPr>
                <w:rFonts w:ascii="Times New Roman" w:hAnsi="Times New Roman"/>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12" w:history="1">
              <w:r w:rsidR="007F4468" w:rsidRPr="00267C3E">
                <w:rPr>
                  <w:rStyle w:val="a4"/>
                  <w:rFonts w:ascii="Times New Roman" w:hAnsi="Times New Roman"/>
                  <w:sz w:val="20"/>
                  <w:szCs w:val="20"/>
                  <w:lang w:val="en-US"/>
                </w:rPr>
                <w:t>uzbolnica</w:t>
              </w:r>
              <w:r w:rsidR="007F4468" w:rsidRPr="00267C3E">
                <w:rPr>
                  <w:rStyle w:val="a4"/>
                  <w:rFonts w:ascii="Times New Roman" w:hAnsi="Times New Roman"/>
                  <w:sz w:val="20"/>
                  <w:szCs w:val="20"/>
                </w:rPr>
                <w:t>@</w:t>
              </w:r>
              <w:r w:rsidR="007F4468" w:rsidRPr="00267C3E">
                <w:rPr>
                  <w:rStyle w:val="a4"/>
                  <w:rFonts w:ascii="Times New Roman" w:hAnsi="Times New Roman"/>
                  <w:sz w:val="20"/>
                  <w:szCs w:val="20"/>
                  <w:lang w:val="en-US"/>
                </w:rPr>
                <w:t>yandex</w:t>
              </w:r>
              <w:r w:rsidR="007F4468" w:rsidRPr="00267C3E">
                <w:rPr>
                  <w:rStyle w:val="a4"/>
                  <w:rFonts w:ascii="Times New Roman" w:hAnsi="Times New Roman"/>
                  <w:sz w:val="20"/>
                  <w:szCs w:val="20"/>
                </w:rPr>
                <w:t>.</w:t>
              </w:r>
              <w:r w:rsidR="007F4468" w:rsidRPr="00267C3E">
                <w:rPr>
                  <w:rStyle w:val="a4"/>
                  <w:rFonts w:ascii="Times New Roman" w:hAnsi="Times New Roman"/>
                  <w:sz w:val="20"/>
                  <w:szCs w:val="20"/>
                  <w:lang w:val="en-US"/>
                </w:rPr>
                <w:t>ru</w:t>
              </w:r>
            </w:hyperlink>
            <w:r>
              <w:rPr>
                <w:rFonts w:ascii="Times New Roman" w:hAnsi="Times New Roman"/>
                <w:sz w:val="20"/>
                <w:szCs w:val="20"/>
              </w:rPr>
              <w:t xml:space="preserve">.                                     </w:t>
            </w:r>
            <w:r w:rsidR="00D527E9"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EB3122">
              <w:rPr>
                <w:rFonts w:ascii="Times New Roman" w:hAnsi="Times New Roman"/>
                <w:sz w:val="20"/>
                <w:szCs w:val="20"/>
              </w:rPr>
              <w:t xml:space="preserve"> осуществляется Покупателем </w:t>
            </w:r>
            <w:r w:rsidR="004640C2">
              <w:rPr>
                <w:rFonts w:ascii="Times New Roman" w:hAnsi="Times New Roman"/>
                <w:sz w:val="20"/>
                <w:szCs w:val="20"/>
              </w:rPr>
              <w:t xml:space="preserve">с </w:t>
            </w:r>
            <w:r w:rsidR="004D7FD8">
              <w:rPr>
                <w:rFonts w:ascii="Times New Roman" w:hAnsi="Times New Roman"/>
                <w:sz w:val="20"/>
                <w:szCs w:val="20"/>
              </w:rPr>
              <w:t>05.04</w:t>
            </w:r>
            <w:r w:rsidR="00DE3CDD">
              <w:rPr>
                <w:rFonts w:ascii="Times New Roman" w:hAnsi="Times New Roman"/>
                <w:sz w:val="20"/>
                <w:szCs w:val="20"/>
              </w:rPr>
              <w:t>.2021</w:t>
            </w:r>
            <w:r w:rsidR="000C5D56">
              <w:rPr>
                <w:rFonts w:ascii="Times New Roman" w:hAnsi="Times New Roman"/>
                <w:sz w:val="20"/>
                <w:szCs w:val="20"/>
              </w:rPr>
              <w:t xml:space="preserve"> г. с 10</w:t>
            </w:r>
            <w:r w:rsidR="00EB3122">
              <w:rPr>
                <w:rFonts w:ascii="Times New Roman" w:hAnsi="Times New Roman"/>
                <w:sz w:val="20"/>
                <w:szCs w:val="20"/>
              </w:rPr>
              <w:t xml:space="preserve">-00 ч. до </w:t>
            </w:r>
            <w:r w:rsidR="004D7FD8">
              <w:rPr>
                <w:rFonts w:ascii="Times New Roman" w:hAnsi="Times New Roman"/>
                <w:sz w:val="20"/>
                <w:szCs w:val="20"/>
              </w:rPr>
              <w:t>14.04</w:t>
            </w:r>
            <w:r w:rsidR="00DE3CDD">
              <w:rPr>
                <w:rFonts w:ascii="Times New Roman" w:hAnsi="Times New Roman"/>
                <w:sz w:val="20"/>
                <w:szCs w:val="20"/>
              </w:rPr>
              <w:t>.2021</w:t>
            </w:r>
            <w:r w:rsidR="00EB3122">
              <w:rPr>
                <w:rFonts w:ascii="Times New Roman" w:hAnsi="Times New Roman"/>
                <w:sz w:val="20"/>
                <w:szCs w:val="20"/>
              </w:rPr>
              <w:t xml:space="preserve"> </w:t>
            </w:r>
            <w:r w:rsidR="00D527E9" w:rsidRPr="00AE0B66">
              <w:rPr>
                <w:rFonts w:ascii="Times New Roman" w:hAnsi="Times New Roman"/>
                <w:sz w:val="20"/>
                <w:szCs w:val="20"/>
              </w:rPr>
              <w:t>г.,</w:t>
            </w:r>
            <w:r w:rsidR="004640C2">
              <w:rPr>
                <w:rFonts w:ascii="Times New Roman" w:hAnsi="Times New Roman"/>
                <w:sz w:val="20"/>
                <w:szCs w:val="20"/>
              </w:rPr>
              <w:t xml:space="preserve"> </w:t>
            </w:r>
            <w:r w:rsidR="00D527E9" w:rsidRPr="00AE0B66">
              <w:rPr>
                <w:rFonts w:ascii="Times New Roman" w:hAnsi="Times New Roman"/>
                <w:sz w:val="20"/>
                <w:szCs w:val="20"/>
              </w:rPr>
              <w:t>1</w:t>
            </w:r>
            <w:r w:rsidR="00DF2EEC">
              <w:rPr>
                <w:rFonts w:ascii="Times New Roman" w:hAnsi="Times New Roman"/>
                <w:sz w:val="20"/>
                <w:szCs w:val="20"/>
              </w:rPr>
              <w:t>5</w:t>
            </w:r>
            <w:r w:rsidR="00D527E9" w:rsidRPr="00AE0B66">
              <w:rPr>
                <w:rFonts w:ascii="Times New Roman" w:hAnsi="Times New Roman"/>
                <w:sz w:val="20"/>
                <w:szCs w:val="20"/>
              </w:rPr>
              <w:t xml:space="preserve">.00 ч. Ответственный за прием котировочных заявок: </w:t>
            </w:r>
            <w:r w:rsidR="00E92CB9" w:rsidRPr="00AE0B66">
              <w:rPr>
                <w:rFonts w:ascii="Times New Roman" w:hAnsi="Times New Roman"/>
                <w:sz w:val="20"/>
                <w:szCs w:val="20"/>
              </w:rPr>
              <w:t>Бесперстова Виктория Николаевна, номер контактного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lastRenderedPageBreak/>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 xml:space="preserve">Отсутствие у участника </w:t>
            </w:r>
            <w:proofErr w:type="spellStart"/>
            <w:r w:rsidRPr="005411C9">
              <w:rPr>
                <w:rFonts w:ascii="Times New Roman" w:hAnsi="Times New Roman"/>
                <w:sz w:val="20"/>
                <w:szCs w:val="20"/>
              </w:rPr>
              <w:t>закупки-физического</w:t>
            </w:r>
            <w:proofErr w:type="spellEnd"/>
            <w:r w:rsidRPr="005411C9">
              <w:rPr>
                <w:rFonts w:ascii="Times New Roman" w:hAnsi="Times New Roman"/>
                <w:sz w:val="20"/>
                <w:szCs w:val="20"/>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 xml:space="preserve">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411C9">
              <w:rPr>
                <w:rFonts w:ascii="Times New Roman" w:hAnsi="Times New Roman"/>
                <w:sz w:val="20"/>
                <w:szCs w:val="20"/>
              </w:rPr>
              <w:t>выгодоприобретателями</w:t>
            </w:r>
            <w:proofErr w:type="spellEnd"/>
            <w:r w:rsidRPr="005411C9">
              <w:rPr>
                <w:rFonts w:ascii="Times New Roman" w:hAnsi="Times New Roman"/>
                <w:sz w:val="20"/>
                <w:szCs w:val="20"/>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5411C9">
              <w:rPr>
                <w:rFonts w:ascii="Times New Roman" w:hAnsi="Times New Roman"/>
                <w:sz w:val="20"/>
                <w:szCs w:val="20"/>
              </w:rPr>
              <w:t>выгодоприобретателями</w:t>
            </w:r>
            <w:proofErr w:type="spellEnd"/>
            <w:r w:rsidRPr="005411C9">
              <w:rPr>
                <w:rFonts w:ascii="Times New Roman" w:hAnsi="Times New Roman"/>
                <w:sz w:val="20"/>
                <w:szCs w:val="20"/>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9. Наличие регистрационных удостоверений и сертификатов соответствия на поставляемый товар.</w:t>
            </w:r>
          </w:p>
          <w:p w:rsidR="00D527E9" w:rsidRPr="005411C9" w:rsidRDefault="00D527E9" w:rsidP="005411C9">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(исполнителем) гарантийного письма от производителя;</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11.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lastRenderedPageBreak/>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DE3CDD" w:rsidRDefault="004D7FD8" w:rsidP="00B077D0">
            <w:pPr>
              <w:rPr>
                <w:rFonts w:ascii="Times New Roman" w:hAnsi="Times New Roman"/>
                <w:sz w:val="20"/>
                <w:szCs w:val="20"/>
              </w:rPr>
            </w:pPr>
            <w:r>
              <w:rPr>
                <w:rFonts w:ascii="Times New Roman" w:hAnsi="Times New Roman"/>
                <w:sz w:val="20"/>
                <w:szCs w:val="20"/>
              </w:rPr>
              <w:t>14.04</w:t>
            </w:r>
            <w:r w:rsidR="00DE3CDD">
              <w:rPr>
                <w:rFonts w:ascii="Times New Roman" w:hAnsi="Times New Roman"/>
                <w:sz w:val="20"/>
                <w:szCs w:val="20"/>
              </w:rPr>
              <w:t>.2021</w:t>
            </w:r>
            <w:r w:rsidR="00D527E9" w:rsidRPr="00DE3CDD">
              <w:rPr>
                <w:rFonts w:ascii="Times New Roman" w:hAnsi="Times New Roman"/>
                <w:sz w:val="20"/>
                <w:szCs w:val="20"/>
              </w:rPr>
              <w:t xml:space="preserve"> г. 1</w:t>
            </w:r>
            <w:r w:rsidR="00B077D0" w:rsidRPr="00DE3CDD">
              <w:rPr>
                <w:rFonts w:ascii="Times New Roman" w:hAnsi="Times New Roman"/>
                <w:sz w:val="20"/>
                <w:szCs w:val="20"/>
              </w:rPr>
              <w:t>6</w:t>
            </w:r>
            <w:r w:rsidR="00D527E9" w:rsidRPr="00DE3CDD">
              <w:rPr>
                <w:rFonts w:ascii="Times New Roman" w:hAnsi="Times New Roman"/>
                <w:sz w:val="20"/>
                <w:szCs w:val="20"/>
              </w:rPr>
              <w:t>:</w:t>
            </w:r>
            <w:r w:rsidR="00B077D0" w:rsidRPr="00DE3CDD">
              <w:rPr>
                <w:rFonts w:ascii="Times New Roman" w:hAnsi="Times New Roman"/>
                <w:sz w:val="20"/>
                <w:szCs w:val="20"/>
              </w:rPr>
              <w:t>0</w:t>
            </w:r>
            <w:r w:rsidR="00D527E9" w:rsidRPr="00DE3CDD">
              <w:rPr>
                <w:rFonts w:ascii="Times New Roman" w:hAnsi="Times New Roman"/>
                <w:sz w:val="20"/>
                <w:szCs w:val="20"/>
              </w:rPr>
              <w:t>0 ч.</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bookmarkStart w:id="1" w:name="_GoBack"/>
            <w:bookmarkEnd w:id="1"/>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xml:space="preserve">- авансовый платеж в размере 15% (пятнадцати процентов) от стоимости товара, на основании </w:t>
            </w:r>
            <w:r w:rsidR="00E13DC1">
              <w:rPr>
                <w:rFonts w:ascii="Times New Roman" w:hAnsi="Times New Roman"/>
                <w:b w:val="0"/>
                <w:kern w:val="0"/>
                <w:sz w:val="20"/>
              </w:rPr>
              <w:t>выставленного счета в течение 30 (тридцати</w:t>
            </w:r>
            <w:r w:rsidRPr="005411C9">
              <w:rPr>
                <w:rFonts w:ascii="Times New Roman" w:hAnsi="Times New Roman"/>
                <w:b w:val="0"/>
                <w:kern w:val="0"/>
                <w:sz w:val="20"/>
              </w:rPr>
              <w:t>)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E13DC1">
              <w:rPr>
                <w:rFonts w:ascii="Times New Roman" w:hAnsi="Times New Roman"/>
                <w:sz w:val="20"/>
                <w:szCs w:val="20"/>
              </w:rPr>
              <w:t>асчет осуществляется в течени</w:t>
            </w:r>
            <w:proofErr w:type="gramStart"/>
            <w:r w:rsidR="00E13DC1">
              <w:rPr>
                <w:rFonts w:ascii="Times New Roman" w:hAnsi="Times New Roman"/>
                <w:sz w:val="20"/>
                <w:szCs w:val="20"/>
              </w:rPr>
              <w:t>и</w:t>
            </w:r>
            <w:proofErr w:type="gramEnd"/>
            <w:r w:rsidR="00E13DC1">
              <w:rPr>
                <w:rFonts w:ascii="Times New Roman" w:hAnsi="Times New Roman"/>
                <w:sz w:val="20"/>
                <w:szCs w:val="20"/>
              </w:rPr>
              <w:t xml:space="preserve"> 60 (шестидесяти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Победитель запроса котировок должен подписать договор </w:t>
            </w:r>
            <w:r w:rsidRPr="005411C9">
              <w:rPr>
                <w:rFonts w:ascii="Times New Roman" w:hAnsi="Times New Roman"/>
                <w:b/>
                <w:sz w:val="20"/>
                <w:szCs w:val="20"/>
              </w:rPr>
              <w:t>не позднее 20 (двадцати) календарных дней</w:t>
            </w:r>
            <w:r w:rsidRPr="005411C9">
              <w:rPr>
                <w:rFonts w:ascii="Times New Roman" w:hAnsi="Times New Roman"/>
                <w:sz w:val="20"/>
                <w:szCs w:val="20"/>
              </w:rPr>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w:t>
            </w:r>
            <w:proofErr w:type="gramStart"/>
            <w:r w:rsidRPr="005411C9">
              <w:rPr>
                <w:rFonts w:ascii="Times New Roman" w:hAnsi="Times New Roman"/>
                <w:sz w:val="20"/>
                <w:szCs w:val="20"/>
              </w:rPr>
              <w:t>предложение</w:t>
            </w:r>
            <w:proofErr w:type="gramEnd"/>
            <w:r w:rsidRPr="005411C9">
              <w:rPr>
                <w:rFonts w:ascii="Times New Roman" w:hAnsi="Times New Roman"/>
                <w:sz w:val="20"/>
                <w:szCs w:val="20"/>
              </w:rPr>
              <w:t xml:space="preserve">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D527E9" w:rsidRPr="005411C9" w:rsidRDefault="00D527E9" w:rsidP="005411C9">
            <w:pPr>
              <w:spacing w:after="0" w:line="240" w:lineRule="auto"/>
              <w:jc w:val="both"/>
              <w:rPr>
                <w:rFonts w:ascii="Times New Roman" w:hAnsi="Times New Roman"/>
                <w:b/>
                <w:sz w:val="20"/>
                <w:szCs w:val="20"/>
              </w:rPr>
            </w:pPr>
            <w:r w:rsidRPr="005411C9">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D8012D" w:rsidRDefault="00D8012D" w:rsidP="00D8012D">
            <w:pPr>
              <w:spacing w:after="0" w:line="240" w:lineRule="auto"/>
              <w:rPr>
                <w:rFonts w:ascii="Times New Roman" w:hAnsi="Times New Roman"/>
                <w:sz w:val="20"/>
                <w:szCs w:val="20"/>
              </w:rPr>
            </w:pPr>
            <w:r w:rsidRPr="00D8012D">
              <w:rPr>
                <w:rFonts w:ascii="Times New Roman" w:hAnsi="Times New Roman"/>
                <w:color w:val="000000" w:themeColor="text1"/>
                <w:sz w:val="20"/>
                <w:szCs w:val="20"/>
              </w:rPr>
              <w:t xml:space="preserve">В течение 10 (десяти) календарных дней </w:t>
            </w:r>
            <w:proofErr w:type="gramStart"/>
            <w:r w:rsidRPr="00D8012D">
              <w:rPr>
                <w:rFonts w:ascii="Times New Roman" w:hAnsi="Times New Roman"/>
                <w:color w:val="000000" w:themeColor="text1"/>
                <w:sz w:val="20"/>
                <w:szCs w:val="20"/>
              </w:rPr>
              <w:t>с даты оформления</w:t>
            </w:r>
            <w:proofErr w:type="gramEnd"/>
            <w:r w:rsidRPr="00D8012D">
              <w:rPr>
                <w:rFonts w:ascii="Times New Roman" w:hAnsi="Times New Roman"/>
                <w:color w:val="000000" w:themeColor="text1"/>
                <w:sz w:val="20"/>
                <w:szCs w:val="20"/>
              </w:rPr>
              <w:t xml:space="preserve"> заявки в АСЗ «Электронный ордер», в соответствии с договором (приложение №</w:t>
            </w:r>
            <w:r w:rsidR="00D40C28">
              <w:rPr>
                <w:rFonts w:ascii="Times New Roman" w:hAnsi="Times New Roman"/>
                <w:color w:val="000000" w:themeColor="text1"/>
                <w:sz w:val="20"/>
                <w:szCs w:val="20"/>
              </w:rPr>
              <w:t xml:space="preserve"> </w:t>
            </w:r>
            <w:r w:rsidRPr="00D8012D">
              <w:rPr>
                <w:rFonts w:ascii="Times New Roman" w:hAnsi="Times New Roman"/>
                <w:color w:val="000000" w:themeColor="text1"/>
                <w:sz w:val="20"/>
                <w:szCs w:val="20"/>
              </w:rPr>
              <w:t>5 «Договор поставки» к настоящей документации)</w:t>
            </w:r>
          </w:p>
        </w:tc>
      </w:tr>
      <w:tr w:rsidR="00C11D64" w:rsidRPr="005411C9" w:rsidTr="00896109">
        <w:trPr>
          <w:trHeight w:val="4273"/>
        </w:trPr>
        <w:tc>
          <w:tcPr>
            <w:tcW w:w="426" w:type="dxa"/>
            <w:tcBorders>
              <w:bottom w:val="single" w:sz="4" w:space="0" w:color="auto"/>
            </w:tcBorders>
          </w:tcPr>
          <w:p w:rsidR="00C11D64" w:rsidRPr="005411C9" w:rsidRDefault="00C11D64"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vMerge w:val="restart"/>
            <w:tcBorders>
              <w:bottom w:val="single" w:sz="4" w:space="0" w:color="auto"/>
            </w:tcBorders>
          </w:tcPr>
          <w:p w:rsidR="00C11D64" w:rsidRPr="005411C9" w:rsidRDefault="00C11D64"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vMerge w:val="restart"/>
            <w:tcBorders>
              <w:bottom w:val="single" w:sz="4" w:space="0" w:color="auto"/>
            </w:tcBorders>
          </w:tcPr>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C11D64" w:rsidRPr="005411C9" w:rsidRDefault="00C11D64"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C11D64" w:rsidRPr="005411C9" w:rsidRDefault="00C11D64"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C11D64" w:rsidRPr="005411C9" w:rsidRDefault="00C11D64"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C11D64" w:rsidRPr="005411C9" w:rsidRDefault="00C11D64"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C11D64" w:rsidRPr="005411C9" w:rsidRDefault="00C11D64" w:rsidP="005411C9">
            <w:pPr>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C11D64" w:rsidRPr="005411C9" w:rsidRDefault="00C11D64" w:rsidP="00C11D64">
            <w:pPr>
              <w:jc w:val="both"/>
              <w:rPr>
                <w:rFonts w:ascii="Times New Roman" w:hAnsi="Times New Roman"/>
                <w:sz w:val="20"/>
                <w:szCs w:val="20"/>
              </w:rPr>
            </w:pPr>
            <w:r w:rsidRPr="005411C9">
              <w:rPr>
                <w:rFonts w:ascii="Times New Roman" w:hAnsi="Times New Roman"/>
                <w:sz w:val="20"/>
                <w:szCs w:val="20"/>
              </w:rPr>
              <w:t>Победителем в проведении запроса котировок, признается участник закупки, подавший</w:t>
            </w:r>
            <w:r>
              <w:rPr>
                <w:rFonts w:ascii="Times New Roman" w:hAnsi="Times New Roman"/>
                <w:sz w:val="20"/>
                <w:szCs w:val="20"/>
              </w:rPr>
              <w:t xml:space="preserve"> </w:t>
            </w:r>
            <w:r w:rsidRPr="005411C9">
              <w:rPr>
                <w:rFonts w:ascii="Times New Roman" w:hAnsi="Times New Roman"/>
                <w:sz w:val="20"/>
                <w:szCs w:val="20"/>
              </w:rPr>
              <w:t xml:space="preserve">котировочную заявку, в которой указана наиболее низкая цена товаров, работ, услуг. </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11D64" w:rsidRPr="005411C9" w:rsidRDefault="00C11D64"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C11D64" w:rsidRPr="005411C9" w:rsidRDefault="00C11D64"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ЧУЗ «Поликлиника  «</w:t>
            </w:r>
            <w:proofErr w:type="spellStart"/>
            <w:r w:rsidRPr="005411C9">
              <w:rPr>
                <w:rFonts w:ascii="Times New Roman" w:hAnsi="Times New Roman"/>
                <w:sz w:val="20"/>
                <w:szCs w:val="20"/>
              </w:rPr>
              <w:t>РЖД-Медицина</w:t>
            </w:r>
            <w:proofErr w:type="spellEnd"/>
            <w:r w:rsidRPr="005411C9">
              <w:rPr>
                <w:rFonts w:ascii="Times New Roman" w:hAnsi="Times New Roman"/>
                <w:sz w:val="20"/>
                <w:szCs w:val="20"/>
              </w:rPr>
              <w:t xml:space="preserve"> п.г.т. Чернышевск</w:t>
            </w:r>
            <w:r>
              <w:rPr>
                <w:rFonts w:ascii="Times New Roman" w:hAnsi="Times New Roman"/>
                <w:sz w:val="20"/>
                <w:szCs w:val="20"/>
              </w:rPr>
              <w:t>»</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C11D64" w:rsidRPr="005411C9" w:rsidRDefault="00C11D64"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C11D64" w:rsidRPr="005411C9" w:rsidRDefault="00C11D64"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C11D64" w:rsidRPr="005411C9" w:rsidRDefault="00C11D64"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C11D64" w:rsidRPr="005411C9" w:rsidRDefault="00C11D64" w:rsidP="005411C9">
            <w:pPr>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C11D64" w:rsidRPr="005411C9" w:rsidTr="00754BBB">
        <w:trPr>
          <w:trHeight w:val="6807"/>
        </w:trPr>
        <w:tc>
          <w:tcPr>
            <w:tcW w:w="426" w:type="dxa"/>
          </w:tcPr>
          <w:p w:rsidR="00C11D64" w:rsidRPr="005411C9" w:rsidRDefault="00C11D64" w:rsidP="005411C9">
            <w:pPr>
              <w:rPr>
                <w:rFonts w:ascii="Times New Roman" w:hAnsi="Times New Roman"/>
                <w:sz w:val="20"/>
                <w:szCs w:val="20"/>
              </w:rPr>
            </w:pPr>
          </w:p>
        </w:tc>
        <w:tc>
          <w:tcPr>
            <w:tcW w:w="2693" w:type="dxa"/>
            <w:vMerge/>
          </w:tcPr>
          <w:p w:rsidR="00C11D64" w:rsidRPr="00C11D64" w:rsidRDefault="00C11D64" w:rsidP="00C11D64"/>
        </w:tc>
        <w:tc>
          <w:tcPr>
            <w:tcW w:w="7484" w:type="dxa"/>
            <w:vMerge/>
          </w:tcPr>
          <w:p w:rsidR="00C11D64" w:rsidRPr="005411C9" w:rsidRDefault="00C11D64" w:rsidP="005411C9">
            <w:pPr>
              <w:jc w:val="both"/>
              <w:rPr>
                <w:rFonts w:ascii="Times New Roman" w:hAnsi="Times New Roman"/>
                <w:sz w:val="20"/>
                <w:szCs w:val="20"/>
              </w:rPr>
            </w:pPr>
          </w:p>
        </w:tc>
      </w:tr>
      <w:tr w:rsidR="00D527E9" w:rsidRPr="005411C9" w:rsidTr="00760A63">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w:t>
            </w:r>
            <w:proofErr w:type="spellStart"/>
            <w:r w:rsidRPr="005411C9">
              <w:rPr>
                <w:rFonts w:ascii="Times New Roman" w:hAnsi="Times New Roman"/>
                <w:sz w:val="20"/>
                <w:szCs w:val="20"/>
              </w:rPr>
              <w:t>РЖД-Медицина</w:t>
            </w:r>
            <w:proofErr w:type="spellEnd"/>
            <w:r w:rsidRPr="005411C9">
              <w:rPr>
                <w:rFonts w:ascii="Times New Roman" w:hAnsi="Times New Roman"/>
                <w:sz w:val="20"/>
                <w:szCs w:val="20"/>
              </w:rPr>
              <w:t xml:space="preserve">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w:t>
            </w:r>
            <w:proofErr w:type="spellStart"/>
            <w:r w:rsidR="00E92CB9" w:rsidRPr="005411C9">
              <w:rPr>
                <w:rFonts w:ascii="Times New Roman" w:hAnsi="Times New Roman"/>
                <w:sz w:val="20"/>
                <w:szCs w:val="20"/>
              </w:rPr>
              <w:t>РЖД-Медицина</w:t>
            </w:r>
            <w:proofErr w:type="spellEnd"/>
            <w:r w:rsidR="00E92CB9" w:rsidRPr="005411C9">
              <w:rPr>
                <w:rFonts w:ascii="Times New Roman" w:hAnsi="Times New Roman"/>
                <w:sz w:val="20"/>
                <w:szCs w:val="20"/>
              </w:rPr>
              <w:t xml:space="preserve">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5A31B3" w:rsidRDefault="005A31B3" w:rsidP="005411C9">
      <w:pPr>
        <w:pStyle w:val="a5"/>
        <w:rPr>
          <w:sz w:val="20"/>
        </w:rPr>
      </w:pPr>
    </w:p>
    <w:p w:rsidR="005A31B3" w:rsidRDefault="005A31B3" w:rsidP="005411C9">
      <w:pPr>
        <w:pStyle w:val="a5"/>
        <w:rPr>
          <w:sz w:val="20"/>
        </w:rPr>
      </w:pPr>
    </w:p>
    <w:p w:rsidR="005A31B3" w:rsidRDefault="005A31B3" w:rsidP="005411C9">
      <w:pPr>
        <w:pStyle w:val="a5"/>
        <w:rPr>
          <w:sz w:val="20"/>
        </w:rPr>
      </w:pPr>
    </w:p>
    <w:p w:rsidR="005A31B3" w:rsidRDefault="005A31B3" w:rsidP="005411C9">
      <w:pPr>
        <w:pStyle w:val="a5"/>
        <w:rPr>
          <w:sz w:val="20"/>
        </w:rPr>
      </w:pPr>
    </w:p>
    <w:p w:rsidR="005A31B3" w:rsidRDefault="005A31B3" w:rsidP="005411C9">
      <w:pPr>
        <w:pStyle w:val="a5"/>
        <w:rPr>
          <w:sz w:val="20"/>
        </w:rPr>
      </w:pPr>
    </w:p>
    <w:p w:rsidR="005A31B3" w:rsidRDefault="005A31B3" w:rsidP="005411C9">
      <w:pPr>
        <w:pStyle w:val="a5"/>
        <w:rPr>
          <w:sz w:val="20"/>
        </w:rPr>
      </w:pPr>
    </w:p>
    <w:p w:rsidR="005A31B3" w:rsidRDefault="005A31B3" w:rsidP="005411C9">
      <w:pPr>
        <w:pStyle w:val="a5"/>
        <w:rPr>
          <w:sz w:val="20"/>
        </w:rPr>
      </w:pPr>
    </w:p>
    <w:p w:rsidR="005A31B3" w:rsidRDefault="005A31B3" w:rsidP="005411C9">
      <w:pPr>
        <w:pStyle w:val="a5"/>
        <w:rPr>
          <w:sz w:val="20"/>
        </w:rPr>
      </w:pPr>
    </w:p>
    <w:p w:rsidR="005A31B3" w:rsidRDefault="005A31B3" w:rsidP="005411C9">
      <w:pPr>
        <w:pStyle w:val="a5"/>
        <w:rPr>
          <w:sz w:val="20"/>
        </w:rPr>
      </w:pPr>
    </w:p>
    <w:p w:rsidR="00D527E9" w:rsidRPr="005411C9" w:rsidRDefault="00D527E9" w:rsidP="005A31B3">
      <w:pPr>
        <w:pStyle w:val="a5"/>
        <w:ind w:firstLine="708"/>
        <w:rPr>
          <w:sz w:val="20"/>
        </w:rPr>
      </w:pPr>
      <w:r w:rsidRPr="005411C9">
        <w:rPr>
          <w:sz w:val="20"/>
        </w:rPr>
        <w:t>Внимание! Время в извещении и документации к извещению указано местное (</w:t>
      </w:r>
      <w:r w:rsidRPr="005411C9">
        <w:rPr>
          <w:sz w:val="20"/>
          <w:lang w:val="en-US"/>
        </w:rPr>
        <w:t>UTC</w:t>
      </w:r>
      <w:r w:rsidRPr="005411C9">
        <w:rPr>
          <w:sz w:val="20"/>
        </w:rPr>
        <w:t xml:space="preserve"> +9).</w:t>
      </w:r>
    </w:p>
    <w:p w:rsidR="00D527E9" w:rsidRPr="005411C9" w:rsidRDefault="00D527E9" w:rsidP="005411C9">
      <w:pPr>
        <w:pStyle w:val="a5"/>
        <w:rPr>
          <w:sz w:val="20"/>
        </w:rPr>
      </w:pPr>
      <w:r w:rsidRPr="005411C9">
        <w:rPr>
          <w:sz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Покупателя </w:t>
      </w:r>
    </w:p>
    <w:p w:rsidR="00E92CB9" w:rsidRDefault="00A776D1" w:rsidP="005411C9">
      <w:pPr>
        <w:spacing w:after="0" w:line="240" w:lineRule="auto"/>
        <w:jc w:val="both"/>
        <w:rPr>
          <w:rFonts w:ascii="Times New Roman" w:hAnsi="Times New Roman"/>
          <w:color w:val="0070C0"/>
          <w:sz w:val="20"/>
          <w:szCs w:val="20"/>
        </w:rPr>
      </w:pPr>
      <w:proofErr w:type="spellStart"/>
      <w:r>
        <w:rPr>
          <w:rFonts w:ascii="Times New Roman" w:hAnsi="Times New Roman"/>
          <w:color w:val="0070C0"/>
          <w:sz w:val="20"/>
          <w:szCs w:val="20"/>
        </w:rPr>
        <w:t>nuzcher</w:t>
      </w:r>
      <w:r w:rsidR="00E92CB9" w:rsidRPr="002D7B7F">
        <w:rPr>
          <w:rFonts w:ascii="Times New Roman" w:hAnsi="Times New Roman"/>
          <w:color w:val="0070C0"/>
          <w:sz w:val="20"/>
          <w:szCs w:val="20"/>
        </w:rPr>
        <w:t>.ru</w:t>
      </w:r>
      <w:proofErr w:type="spellEnd"/>
      <w:r w:rsidR="00E92CB9" w:rsidRPr="002D7B7F">
        <w:rPr>
          <w:rFonts w:ascii="Times New Roman" w:hAnsi="Times New Roman"/>
          <w:color w:val="0070C0"/>
          <w:sz w:val="20"/>
          <w:szCs w:val="20"/>
        </w:rPr>
        <w:t>.</w:t>
      </w:r>
    </w:p>
    <w:p w:rsidR="00D40C28" w:rsidRPr="00760A63" w:rsidRDefault="00D40C28" w:rsidP="005411C9">
      <w:pPr>
        <w:spacing w:after="0" w:line="240" w:lineRule="auto"/>
        <w:jc w:val="both"/>
        <w:rPr>
          <w:rFonts w:ascii="Times New Roman" w:hAnsi="Times New Roman"/>
          <w:color w:val="0070C0"/>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Главный врач ЧУЗ «Поликлиника</w:t>
      </w:r>
    </w:p>
    <w:p w:rsidR="00702588" w:rsidRPr="00A776D1" w:rsidRDefault="00E92CB9" w:rsidP="00A776D1">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246B4F">
        <w:rPr>
          <w:rFonts w:ascii="Times New Roman" w:hAnsi="Times New Roman"/>
          <w:color w:val="000000" w:themeColor="text1"/>
          <w:sz w:val="20"/>
          <w:szCs w:val="20"/>
        </w:rPr>
        <w:t xml:space="preserve"> «</w:t>
      </w:r>
      <w:proofErr w:type="spellStart"/>
      <w:r w:rsidR="00246B4F">
        <w:rPr>
          <w:rFonts w:ascii="Times New Roman" w:hAnsi="Times New Roman"/>
          <w:color w:val="000000" w:themeColor="text1"/>
          <w:sz w:val="20"/>
          <w:szCs w:val="20"/>
        </w:rPr>
        <w:t>РЖД-Медицина</w:t>
      </w:r>
      <w:proofErr w:type="spellEnd"/>
      <w:r w:rsidR="00246B4F">
        <w:rPr>
          <w:rFonts w:ascii="Times New Roman" w:hAnsi="Times New Roman"/>
          <w:color w:val="000000" w:themeColor="text1"/>
          <w:sz w:val="20"/>
          <w:szCs w:val="20"/>
        </w:rPr>
        <w:t xml:space="preserve">» </w:t>
      </w:r>
      <w:proofErr w:type="spellStart"/>
      <w:r w:rsidR="00246B4F">
        <w:rPr>
          <w:rFonts w:ascii="Times New Roman" w:hAnsi="Times New Roman"/>
          <w:color w:val="000000" w:themeColor="text1"/>
          <w:sz w:val="20"/>
          <w:szCs w:val="20"/>
        </w:rPr>
        <w:t>п</w:t>
      </w:r>
      <w:r w:rsidRPr="00E92CB9">
        <w:rPr>
          <w:rFonts w:ascii="Times New Roman" w:hAnsi="Times New Roman"/>
          <w:color w:val="000000" w:themeColor="text1"/>
          <w:sz w:val="20"/>
          <w:szCs w:val="20"/>
        </w:rPr>
        <w:t>гт</w:t>
      </w:r>
      <w:proofErr w:type="spellEnd"/>
      <w:r w:rsidR="00D40C28">
        <w:rPr>
          <w:rFonts w:ascii="Times New Roman" w:hAnsi="Times New Roman"/>
          <w:color w:val="000000" w:themeColor="text1"/>
          <w:sz w:val="20"/>
          <w:szCs w:val="20"/>
        </w:rPr>
        <w:t xml:space="preserve">. Чернышевск                                                                                          </w:t>
      </w:r>
      <w:r w:rsidRPr="00E92CB9">
        <w:rPr>
          <w:rFonts w:ascii="Times New Roman" w:hAnsi="Times New Roman"/>
          <w:color w:val="000000" w:themeColor="text1"/>
          <w:sz w:val="20"/>
          <w:szCs w:val="20"/>
        </w:rPr>
        <w:t xml:space="preserve"> И.С. Халтурина</w:t>
      </w:r>
    </w:p>
    <w:tbl>
      <w:tblPr>
        <w:tblpPr w:leftFromText="180" w:rightFromText="180" w:vertAnchor="text" w:horzAnchor="page" w:tblpX="535" w:tblpY="-2726"/>
        <w:tblW w:w="2378" w:type="dxa"/>
        <w:tblLayout w:type="fixed"/>
        <w:tblLook w:val="04A0"/>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67C2D" w:rsidRDefault="00967C2D" w:rsidP="00C931F5">
      <w:pPr>
        <w:spacing w:after="0" w:line="240" w:lineRule="auto"/>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D40C28" w:rsidRDefault="00D40C28" w:rsidP="00967C2D">
      <w:pPr>
        <w:spacing w:after="0" w:line="240" w:lineRule="auto"/>
        <w:jc w:val="right"/>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Pr="0062407E" w:rsidRDefault="00967C2D" w:rsidP="00967C2D">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w:t>
      </w:r>
      <w:r w:rsidR="0062407E" w:rsidRPr="0062407E">
        <w:rPr>
          <w:rFonts w:ascii="Times New Roman" w:hAnsi="Times New Roman"/>
          <w:b/>
          <w:sz w:val="20"/>
          <w:szCs w:val="20"/>
        </w:rPr>
        <w:t>альная</w:t>
      </w:r>
      <w:proofErr w:type="gramStart"/>
      <w:r w:rsidR="0062407E" w:rsidRPr="0062407E">
        <w:rPr>
          <w:rFonts w:ascii="Times New Roman" w:hAnsi="Times New Roman"/>
          <w:b/>
          <w:sz w:val="20"/>
          <w:szCs w:val="20"/>
        </w:rPr>
        <w:t xml:space="preserve"> )</w:t>
      </w:r>
      <w:proofErr w:type="gramEnd"/>
      <w:r w:rsidR="0062407E" w:rsidRPr="0062407E">
        <w:rPr>
          <w:rFonts w:ascii="Times New Roman" w:hAnsi="Times New Roman"/>
          <w:b/>
          <w:sz w:val="20"/>
          <w:szCs w:val="20"/>
        </w:rPr>
        <w:t xml:space="preserve"> цена </w:t>
      </w:r>
    </w:p>
    <w:p w:rsidR="0062407E" w:rsidRPr="00702588" w:rsidRDefault="0062407E" w:rsidP="00967C2D">
      <w:pPr>
        <w:tabs>
          <w:tab w:val="left" w:pos="3525"/>
          <w:tab w:val="left" w:pos="4294"/>
        </w:tabs>
        <w:spacing w:after="0" w:line="240" w:lineRule="auto"/>
        <w:jc w:val="center"/>
        <w:rPr>
          <w:rFonts w:ascii="Times New Roman" w:hAnsi="Times New Roman"/>
          <w:sz w:val="20"/>
          <w:szCs w:val="20"/>
        </w:rPr>
      </w:pPr>
    </w:p>
    <w:tbl>
      <w:tblPr>
        <w:tblStyle w:val="a3"/>
        <w:tblW w:w="10456" w:type="dxa"/>
        <w:tblLayout w:type="fixed"/>
        <w:tblLook w:val="04A0"/>
      </w:tblPr>
      <w:tblGrid>
        <w:gridCol w:w="655"/>
        <w:gridCol w:w="2005"/>
        <w:gridCol w:w="992"/>
        <w:gridCol w:w="1134"/>
        <w:gridCol w:w="1276"/>
        <w:gridCol w:w="1276"/>
        <w:gridCol w:w="1559"/>
        <w:gridCol w:w="1559"/>
      </w:tblGrid>
      <w:tr w:rsidR="00EA48FB" w:rsidTr="00C11D64">
        <w:tc>
          <w:tcPr>
            <w:tcW w:w="655" w:type="dxa"/>
          </w:tcPr>
          <w:p w:rsidR="00EA48FB" w:rsidRPr="00F33243" w:rsidRDefault="00EA48FB" w:rsidP="004F1BFA">
            <w:pPr>
              <w:spacing w:after="0" w:line="240" w:lineRule="auto"/>
              <w:jc w:val="center"/>
              <w:rPr>
                <w:b/>
                <w:sz w:val="20"/>
                <w:szCs w:val="20"/>
              </w:rPr>
            </w:pPr>
            <w:r w:rsidRPr="00F33243">
              <w:rPr>
                <w:b/>
                <w:sz w:val="20"/>
                <w:szCs w:val="20"/>
              </w:rPr>
              <w:t xml:space="preserve">№ </w:t>
            </w:r>
            <w:proofErr w:type="spellStart"/>
            <w:proofErr w:type="gramStart"/>
            <w:r w:rsidRPr="00F33243">
              <w:rPr>
                <w:b/>
                <w:sz w:val="20"/>
                <w:szCs w:val="20"/>
              </w:rPr>
              <w:t>п</w:t>
            </w:r>
            <w:proofErr w:type="spellEnd"/>
            <w:proofErr w:type="gramEnd"/>
            <w:r w:rsidRPr="00F33243">
              <w:rPr>
                <w:b/>
                <w:sz w:val="20"/>
                <w:szCs w:val="20"/>
              </w:rPr>
              <w:t>/</w:t>
            </w:r>
            <w:proofErr w:type="spellStart"/>
            <w:r w:rsidRPr="00F33243">
              <w:rPr>
                <w:b/>
                <w:sz w:val="20"/>
                <w:szCs w:val="20"/>
              </w:rPr>
              <w:t>п</w:t>
            </w:r>
            <w:proofErr w:type="spellEnd"/>
          </w:p>
        </w:tc>
        <w:tc>
          <w:tcPr>
            <w:tcW w:w="2005" w:type="dxa"/>
          </w:tcPr>
          <w:p w:rsidR="00EA48FB" w:rsidRPr="00F33243" w:rsidRDefault="00EA48FB" w:rsidP="004F1BFA">
            <w:pPr>
              <w:spacing w:after="0" w:line="240" w:lineRule="auto"/>
              <w:jc w:val="center"/>
              <w:rPr>
                <w:b/>
                <w:sz w:val="20"/>
                <w:szCs w:val="20"/>
              </w:rPr>
            </w:pPr>
            <w:r w:rsidRPr="00F33243">
              <w:rPr>
                <w:b/>
                <w:sz w:val="20"/>
                <w:szCs w:val="20"/>
              </w:rPr>
              <w:t>Наименование</w:t>
            </w:r>
          </w:p>
          <w:p w:rsidR="00EA48FB" w:rsidRPr="00F33243" w:rsidRDefault="00EA48FB" w:rsidP="004F1BFA">
            <w:pPr>
              <w:spacing w:after="0" w:line="240" w:lineRule="auto"/>
              <w:jc w:val="center"/>
              <w:rPr>
                <w:b/>
                <w:sz w:val="20"/>
                <w:szCs w:val="20"/>
              </w:rPr>
            </w:pPr>
            <w:r w:rsidRPr="00F33243">
              <w:rPr>
                <w:b/>
                <w:sz w:val="20"/>
                <w:szCs w:val="20"/>
              </w:rPr>
              <w:t>товара</w:t>
            </w:r>
          </w:p>
        </w:tc>
        <w:tc>
          <w:tcPr>
            <w:tcW w:w="992" w:type="dxa"/>
          </w:tcPr>
          <w:p w:rsidR="00EA48FB" w:rsidRPr="00F33243" w:rsidRDefault="00EA48FB" w:rsidP="004F1BFA">
            <w:pPr>
              <w:spacing w:after="0" w:line="240" w:lineRule="auto"/>
              <w:jc w:val="center"/>
              <w:rPr>
                <w:b/>
                <w:sz w:val="20"/>
                <w:szCs w:val="20"/>
              </w:rPr>
            </w:pPr>
            <w:proofErr w:type="spellStart"/>
            <w:r w:rsidRPr="00F33243">
              <w:rPr>
                <w:b/>
                <w:sz w:val="20"/>
                <w:szCs w:val="20"/>
              </w:rPr>
              <w:t>Ед</w:t>
            </w:r>
            <w:proofErr w:type="gramStart"/>
            <w:r w:rsidRPr="00F33243">
              <w:rPr>
                <w:b/>
                <w:sz w:val="20"/>
                <w:szCs w:val="20"/>
              </w:rPr>
              <w:t>.и</w:t>
            </w:r>
            <w:proofErr w:type="gramEnd"/>
            <w:r w:rsidRPr="00F33243">
              <w:rPr>
                <w:b/>
                <w:sz w:val="20"/>
                <w:szCs w:val="20"/>
              </w:rPr>
              <w:t>зм</w:t>
            </w:r>
            <w:proofErr w:type="spellEnd"/>
            <w:r w:rsidRPr="00F33243">
              <w:rPr>
                <w:b/>
                <w:sz w:val="20"/>
                <w:szCs w:val="20"/>
              </w:rPr>
              <w:t>.</w:t>
            </w:r>
          </w:p>
        </w:tc>
        <w:tc>
          <w:tcPr>
            <w:tcW w:w="1134" w:type="dxa"/>
          </w:tcPr>
          <w:p w:rsidR="00EA48FB" w:rsidRPr="00F33243" w:rsidRDefault="00EA48FB" w:rsidP="004F1BFA">
            <w:pPr>
              <w:spacing w:after="0" w:line="240" w:lineRule="auto"/>
              <w:jc w:val="center"/>
              <w:rPr>
                <w:b/>
                <w:sz w:val="20"/>
                <w:szCs w:val="20"/>
              </w:rPr>
            </w:pPr>
            <w:r w:rsidRPr="00F33243">
              <w:rPr>
                <w:b/>
                <w:sz w:val="20"/>
                <w:szCs w:val="20"/>
              </w:rPr>
              <w:t>КП № 1</w:t>
            </w:r>
          </w:p>
          <w:p w:rsidR="00EA48FB" w:rsidRPr="00F33243" w:rsidRDefault="00EA48FB" w:rsidP="004F1BFA">
            <w:pPr>
              <w:spacing w:after="0" w:line="240" w:lineRule="auto"/>
              <w:jc w:val="center"/>
              <w:rPr>
                <w:b/>
                <w:sz w:val="20"/>
                <w:szCs w:val="20"/>
              </w:rPr>
            </w:pPr>
            <w:r w:rsidRPr="00F33243">
              <w:rPr>
                <w:b/>
                <w:sz w:val="20"/>
                <w:szCs w:val="20"/>
              </w:rPr>
              <w:t>руб. за ед.</w:t>
            </w:r>
          </w:p>
        </w:tc>
        <w:tc>
          <w:tcPr>
            <w:tcW w:w="1276" w:type="dxa"/>
          </w:tcPr>
          <w:p w:rsidR="00EA48FB" w:rsidRPr="00F33243" w:rsidRDefault="00EA48FB" w:rsidP="004F1BFA">
            <w:pPr>
              <w:spacing w:after="0" w:line="240" w:lineRule="auto"/>
              <w:jc w:val="center"/>
              <w:rPr>
                <w:b/>
                <w:sz w:val="20"/>
                <w:szCs w:val="20"/>
              </w:rPr>
            </w:pPr>
            <w:r w:rsidRPr="00F33243">
              <w:rPr>
                <w:b/>
                <w:sz w:val="20"/>
                <w:szCs w:val="20"/>
              </w:rPr>
              <w:t>КП № 2</w:t>
            </w:r>
          </w:p>
          <w:p w:rsidR="00EA48FB" w:rsidRPr="00F33243" w:rsidRDefault="00EA48FB" w:rsidP="004F1BFA">
            <w:pPr>
              <w:spacing w:after="0" w:line="240" w:lineRule="auto"/>
              <w:jc w:val="center"/>
              <w:rPr>
                <w:b/>
                <w:sz w:val="20"/>
                <w:szCs w:val="20"/>
              </w:rPr>
            </w:pPr>
            <w:r w:rsidRPr="00F33243">
              <w:rPr>
                <w:b/>
                <w:sz w:val="20"/>
                <w:szCs w:val="20"/>
              </w:rPr>
              <w:t xml:space="preserve">руб. за </w:t>
            </w:r>
            <w:proofErr w:type="spellStart"/>
            <w:proofErr w:type="gramStart"/>
            <w:r w:rsidRPr="00F33243">
              <w:rPr>
                <w:b/>
                <w:sz w:val="20"/>
                <w:szCs w:val="20"/>
              </w:rPr>
              <w:t>ед</w:t>
            </w:r>
            <w:proofErr w:type="spellEnd"/>
            <w:proofErr w:type="gramEnd"/>
          </w:p>
        </w:tc>
        <w:tc>
          <w:tcPr>
            <w:tcW w:w="1276" w:type="dxa"/>
          </w:tcPr>
          <w:p w:rsidR="00EA48FB" w:rsidRPr="00F33243" w:rsidRDefault="00EA48FB" w:rsidP="004F1BFA">
            <w:pPr>
              <w:spacing w:after="0" w:line="240" w:lineRule="auto"/>
              <w:jc w:val="center"/>
              <w:rPr>
                <w:b/>
                <w:sz w:val="20"/>
                <w:szCs w:val="20"/>
              </w:rPr>
            </w:pPr>
            <w:r w:rsidRPr="00F33243">
              <w:rPr>
                <w:b/>
                <w:sz w:val="20"/>
                <w:szCs w:val="20"/>
              </w:rPr>
              <w:t>КП № 3</w:t>
            </w:r>
          </w:p>
          <w:p w:rsidR="00EA48FB" w:rsidRPr="00F33243" w:rsidRDefault="00EA48FB" w:rsidP="004F1BFA">
            <w:pPr>
              <w:spacing w:after="0" w:line="240" w:lineRule="auto"/>
              <w:jc w:val="center"/>
              <w:rPr>
                <w:b/>
                <w:sz w:val="20"/>
                <w:szCs w:val="20"/>
              </w:rPr>
            </w:pPr>
            <w:r w:rsidRPr="00F33243">
              <w:rPr>
                <w:b/>
                <w:sz w:val="20"/>
                <w:szCs w:val="20"/>
              </w:rPr>
              <w:t xml:space="preserve">руб. за </w:t>
            </w:r>
            <w:proofErr w:type="spellStart"/>
            <w:proofErr w:type="gramStart"/>
            <w:r w:rsidRPr="00F33243">
              <w:rPr>
                <w:b/>
                <w:sz w:val="20"/>
                <w:szCs w:val="20"/>
              </w:rPr>
              <w:t>ед</w:t>
            </w:r>
            <w:proofErr w:type="spellEnd"/>
            <w:proofErr w:type="gramEnd"/>
          </w:p>
        </w:tc>
        <w:tc>
          <w:tcPr>
            <w:tcW w:w="1559" w:type="dxa"/>
          </w:tcPr>
          <w:p w:rsidR="00EA48FB" w:rsidRPr="00F33243" w:rsidRDefault="00EA48FB" w:rsidP="004F1BFA">
            <w:pPr>
              <w:spacing w:after="0" w:line="240" w:lineRule="auto"/>
              <w:jc w:val="center"/>
              <w:rPr>
                <w:b/>
                <w:sz w:val="20"/>
                <w:szCs w:val="20"/>
              </w:rPr>
            </w:pPr>
            <w:r>
              <w:rPr>
                <w:b/>
                <w:sz w:val="20"/>
                <w:szCs w:val="20"/>
              </w:rPr>
              <w:t>К</w:t>
            </w:r>
            <w:r w:rsidRPr="00F33243">
              <w:rPr>
                <w:b/>
                <w:sz w:val="20"/>
                <w:szCs w:val="20"/>
              </w:rPr>
              <w:t>ол-во</w:t>
            </w:r>
            <w:r>
              <w:rPr>
                <w:b/>
                <w:sz w:val="20"/>
                <w:szCs w:val="20"/>
              </w:rPr>
              <w:t>, ед.</w:t>
            </w:r>
          </w:p>
        </w:tc>
        <w:tc>
          <w:tcPr>
            <w:tcW w:w="1559" w:type="dxa"/>
          </w:tcPr>
          <w:p w:rsidR="00EA48FB" w:rsidRDefault="00EA48FB" w:rsidP="004F1BFA">
            <w:pPr>
              <w:spacing w:after="0" w:line="240" w:lineRule="auto"/>
              <w:jc w:val="center"/>
              <w:rPr>
                <w:b/>
                <w:sz w:val="20"/>
                <w:szCs w:val="20"/>
              </w:rPr>
            </w:pPr>
            <w:r>
              <w:rPr>
                <w:b/>
                <w:sz w:val="20"/>
                <w:szCs w:val="20"/>
              </w:rPr>
              <w:t>Начальная</w:t>
            </w:r>
          </w:p>
          <w:p w:rsidR="00EA48FB" w:rsidRPr="00F33243" w:rsidRDefault="00EA48FB" w:rsidP="004F1BFA">
            <w:pPr>
              <w:spacing w:after="0" w:line="240" w:lineRule="auto"/>
              <w:jc w:val="center"/>
              <w:rPr>
                <w:b/>
                <w:sz w:val="20"/>
                <w:szCs w:val="20"/>
              </w:rPr>
            </w:pPr>
            <w:r>
              <w:rPr>
                <w:b/>
                <w:sz w:val="20"/>
                <w:szCs w:val="20"/>
              </w:rPr>
              <w:t>(максимальная) цена, руб. за ед.</w:t>
            </w:r>
          </w:p>
        </w:tc>
      </w:tr>
      <w:tr w:rsidR="00EA48FB" w:rsidTr="00C11D64">
        <w:tc>
          <w:tcPr>
            <w:tcW w:w="655" w:type="dxa"/>
          </w:tcPr>
          <w:p w:rsidR="00EA48FB" w:rsidRPr="00261168" w:rsidRDefault="00EA48FB" w:rsidP="004F1BFA">
            <w:pPr>
              <w:spacing w:after="0" w:line="240" w:lineRule="auto"/>
              <w:rPr>
                <w:sz w:val="20"/>
                <w:szCs w:val="20"/>
              </w:rPr>
            </w:pPr>
          </w:p>
          <w:p w:rsidR="00EA48FB" w:rsidRPr="00261168" w:rsidRDefault="00EA48FB" w:rsidP="004F1BFA">
            <w:pPr>
              <w:spacing w:after="0" w:line="240" w:lineRule="auto"/>
              <w:rPr>
                <w:sz w:val="20"/>
                <w:szCs w:val="20"/>
              </w:rPr>
            </w:pPr>
            <w:r w:rsidRPr="00261168">
              <w:rPr>
                <w:sz w:val="20"/>
                <w:szCs w:val="20"/>
              </w:rPr>
              <w:t>1</w:t>
            </w:r>
          </w:p>
        </w:tc>
        <w:tc>
          <w:tcPr>
            <w:tcW w:w="2005" w:type="dxa"/>
          </w:tcPr>
          <w:p w:rsidR="00EA48FB" w:rsidRDefault="004D7FD8" w:rsidP="00996813">
            <w:pPr>
              <w:spacing w:after="0" w:line="240" w:lineRule="auto"/>
              <w:jc w:val="center"/>
              <w:rPr>
                <w:sz w:val="20"/>
                <w:szCs w:val="20"/>
              </w:rPr>
            </w:pPr>
            <w:r>
              <w:rPr>
                <w:sz w:val="20"/>
                <w:szCs w:val="20"/>
              </w:rPr>
              <w:t>Аппарат ударно-волновой радиальной терапии</w:t>
            </w:r>
          </w:p>
          <w:p w:rsidR="007F41F9" w:rsidRPr="00261168" w:rsidRDefault="007046FE" w:rsidP="00996813">
            <w:pPr>
              <w:spacing w:after="0" w:line="240" w:lineRule="auto"/>
              <w:jc w:val="center"/>
              <w:rPr>
                <w:sz w:val="20"/>
                <w:szCs w:val="20"/>
              </w:rPr>
            </w:pPr>
            <w:r>
              <w:rPr>
                <w:sz w:val="20"/>
                <w:szCs w:val="20"/>
              </w:rPr>
              <w:t>с  принадлежностями</w:t>
            </w:r>
          </w:p>
        </w:tc>
        <w:tc>
          <w:tcPr>
            <w:tcW w:w="992" w:type="dxa"/>
          </w:tcPr>
          <w:p w:rsidR="00EA48FB" w:rsidRPr="00261168" w:rsidRDefault="00EA48FB" w:rsidP="007C3B96">
            <w:pPr>
              <w:spacing w:after="0" w:line="240" w:lineRule="auto"/>
              <w:jc w:val="center"/>
              <w:rPr>
                <w:sz w:val="20"/>
                <w:szCs w:val="20"/>
              </w:rPr>
            </w:pPr>
          </w:p>
          <w:p w:rsidR="00EA48FB" w:rsidRPr="00261168" w:rsidRDefault="00EA48FB" w:rsidP="007C3B96">
            <w:pPr>
              <w:spacing w:after="0" w:line="240" w:lineRule="auto"/>
              <w:jc w:val="center"/>
              <w:rPr>
                <w:sz w:val="20"/>
                <w:szCs w:val="20"/>
              </w:rPr>
            </w:pPr>
            <w:r w:rsidRPr="00261168">
              <w:rPr>
                <w:sz w:val="20"/>
                <w:szCs w:val="20"/>
              </w:rPr>
              <w:t>шт.</w:t>
            </w:r>
          </w:p>
        </w:tc>
        <w:tc>
          <w:tcPr>
            <w:tcW w:w="1134" w:type="dxa"/>
          </w:tcPr>
          <w:p w:rsidR="00EA48FB" w:rsidRPr="00261168" w:rsidRDefault="00EA48FB" w:rsidP="007C3B96">
            <w:pPr>
              <w:spacing w:after="0" w:line="240" w:lineRule="auto"/>
              <w:jc w:val="center"/>
              <w:rPr>
                <w:sz w:val="20"/>
                <w:szCs w:val="20"/>
              </w:rPr>
            </w:pPr>
          </w:p>
          <w:p w:rsidR="00EA48FB" w:rsidRPr="00261168" w:rsidRDefault="004D7FD8" w:rsidP="007C3B96">
            <w:pPr>
              <w:spacing w:after="0" w:line="240" w:lineRule="auto"/>
              <w:jc w:val="center"/>
              <w:rPr>
                <w:sz w:val="20"/>
                <w:szCs w:val="20"/>
              </w:rPr>
            </w:pPr>
            <w:r>
              <w:rPr>
                <w:sz w:val="20"/>
                <w:szCs w:val="20"/>
              </w:rPr>
              <w:t>998 000</w:t>
            </w:r>
            <w:r w:rsidR="001F3522" w:rsidRPr="00261168">
              <w:rPr>
                <w:sz w:val="20"/>
                <w:szCs w:val="20"/>
              </w:rPr>
              <w:t>,00</w:t>
            </w:r>
          </w:p>
        </w:tc>
        <w:tc>
          <w:tcPr>
            <w:tcW w:w="1276" w:type="dxa"/>
          </w:tcPr>
          <w:p w:rsidR="00EA48FB" w:rsidRPr="00261168" w:rsidRDefault="00EA48FB" w:rsidP="009416C0">
            <w:pPr>
              <w:spacing w:after="0" w:line="240" w:lineRule="auto"/>
              <w:rPr>
                <w:sz w:val="20"/>
                <w:szCs w:val="20"/>
              </w:rPr>
            </w:pPr>
          </w:p>
          <w:p w:rsidR="00EA48FB" w:rsidRPr="00261168" w:rsidRDefault="004D7FD8" w:rsidP="00E80E6A">
            <w:pPr>
              <w:spacing w:after="0" w:line="240" w:lineRule="auto"/>
              <w:rPr>
                <w:sz w:val="20"/>
                <w:szCs w:val="20"/>
              </w:rPr>
            </w:pPr>
            <w:r>
              <w:rPr>
                <w:sz w:val="20"/>
                <w:szCs w:val="20"/>
              </w:rPr>
              <w:t>1 020 000</w:t>
            </w:r>
            <w:r w:rsidR="001F3522" w:rsidRPr="00261168">
              <w:rPr>
                <w:sz w:val="20"/>
                <w:szCs w:val="20"/>
              </w:rPr>
              <w:t>,00</w:t>
            </w:r>
          </w:p>
        </w:tc>
        <w:tc>
          <w:tcPr>
            <w:tcW w:w="1276" w:type="dxa"/>
          </w:tcPr>
          <w:p w:rsidR="004D7FD8" w:rsidRDefault="004D7FD8" w:rsidP="00865E87">
            <w:pPr>
              <w:spacing w:after="0" w:line="240" w:lineRule="auto"/>
              <w:rPr>
                <w:sz w:val="20"/>
                <w:szCs w:val="20"/>
              </w:rPr>
            </w:pPr>
          </w:p>
          <w:p w:rsidR="00EA48FB" w:rsidRPr="00261168" w:rsidRDefault="004D7FD8" w:rsidP="00865E87">
            <w:pPr>
              <w:spacing w:after="0" w:line="240" w:lineRule="auto"/>
              <w:rPr>
                <w:sz w:val="20"/>
                <w:szCs w:val="20"/>
              </w:rPr>
            </w:pPr>
            <w:r>
              <w:rPr>
                <w:sz w:val="20"/>
                <w:szCs w:val="20"/>
              </w:rPr>
              <w:t>1 005</w:t>
            </w:r>
            <w:r w:rsidR="00865E87">
              <w:rPr>
                <w:sz w:val="20"/>
                <w:szCs w:val="20"/>
              </w:rPr>
              <w:t xml:space="preserve"> 000</w:t>
            </w:r>
            <w:r w:rsidR="001F3522" w:rsidRPr="00261168">
              <w:rPr>
                <w:sz w:val="20"/>
                <w:szCs w:val="20"/>
              </w:rPr>
              <w:t>,00</w:t>
            </w:r>
          </w:p>
        </w:tc>
        <w:tc>
          <w:tcPr>
            <w:tcW w:w="1559" w:type="dxa"/>
          </w:tcPr>
          <w:p w:rsidR="00EA48FB" w:rsidRPr="00261168" w:rsidRDefault="00EA48FB" w:rsidP="007C3B96">
            <w:pPr>
              <w:spacing w:after="0" w:line="240" w:lineRule="auto"/>
              <w:jc w:val="center"/>
              <w:rPr>
                <w:sz w:val="20"/>
                <w:szCs w:val="20"/>
              </w:rPr>
            </w:pPr>
          </w:p>
          <w:p w:rsidR="00EA48FB" w:rsidRPr="00261168" w:rsidRDefault="00EA48FB" w:rsidP="007C3B96">
            <w:pPr>
              <w:spacing w:after="0" w:line="240" w:lineRule="auto"/>
              <w:jc w:val="center"/>
              <w:rPr>
                <w:sz w:val="20"/>
                <w:szCs w:val="20"/>
              </w:rPr>
            </w:pPr>
            <w:r w:rsidRPr="00261168">
              <w:rPr>
                <w:sz w:val="20"/>
                <w:szCs w:val="20"/>
              </w:rPr>
              <w:t>1</w:t>
            </w:r>
          </w:p>
        </w:tc>
        <w:tc>
          <w:tcPr>
            <w:tcW w:w="1559" w:type="dxa"/>
          </w:tcPr>
          <w:p w:rsidR="00EA48FB" w:rsidRPr="00261168" w:rsidRDefault="00EA48FB" w:rsidP="007C3B96">
            <w:pPr>
              <w:spacing w:after="0" w:line="240" w:lineRule="auto"/>
              <w:jc w:val="center"/>
              <w:rPr>
                <w:sz w:val="20"/>
                <w:szCs w:val="20"/>
              </w:rPr>
            </w:pPr>
          </w:p>
          <w:p w:rsidR="00EA48FB" w:rsidRPr="00261168" w:rsidRDefault="004D7FD8" w:rsidP="004D7FD8">
            <w:pPr>
              <w:spacing w:after="0" w:line="240" w:lineRule="auto"/>
              <w:jc w:val="center"/>
              <w:rPr>
                <w:sz w:val="20"/>
                <w:szCs w:val="20"/>
              </w:rPr>
            </w:pPr>
            <w:r>
              <w:rPr>
                <w:sz w:val="20"/>
                <w:szCs w:val="20"/>
              </w:rPr>
              <w:t>998 000,00</w:t>
            </w:r>
          </w:p>
        </w:tc>
      </w:tr>
      <w:tr w:rsidR="00704B96" w:rsidTr="00C11D64">
        <w:tblPrEx>
          <w:tblLook w:val="0000"/>
        </w:tblPrEx>
        <w:trPr>
          <w:trHeight w:val="435"/>
        </w:trPr>
        <w:tc>
          <w:tcPr>
            <w:tcW w:w="7338" w:type="dxa"/>
            <w:gridSpan w:val="6"/>
          </w:tcPr>
          <w:p w:rsidR="00704B96" w:rsidRPr="00261168" w:rsidRDefault="00704B96" w:rsidP="004F1BFA">
            <w:pPr>
              <w:ind w:left="108"/>
              <w:jc w:val="center"/>
              <w:rPr>
                <w:sz w:val="20"/>
                <w:szCs w:val="20"/>
              </w:rPr>
            </w:pPr>
          </w:p>
          <w:p w:rsidR="00704B96" w:rsidRPr="00261168" w:rsidRDefault="00704B96" w:rsidP="004F1BFA">
            <w:pPr>
              <w:ind w:left="108"/>
              <w:jc w:val="center"/>
              <w:rPr>
                <w:sz w:val="20"/>
                <w:szCs w:val="20"/>
              </w:rPr>
            </w:pPr>
            <w:r w:rsidRPr="00261168">
              <w:rPr>
                <w:b/>
                <w:bCs/>
                <w:color w:val="000000"/>
                <w:sz w:val="20"/>
                <w:szCs w:val="20"/>
              </w:rPr>
              <w:t>Итого начальная (максимальная) цена договора, руб.</w:t>
            </w:r>
          </w:p>
        </w:tc>
        <w:tc>
          <w:tcPr>
            <w:tcW w:w="1559" w:type="dxa"/>
            <w:tcBorders>
              <w:top w:val="nil"/>
              <w:bottom w:val="single" w:sz="4" w:space="0" w:color="auto"/>
            </w:tcBorders>
            <w:shd w:val="clear" w:color="auto" w:fill="auto"/>
          </w:tcPr>
          <w:p w:rsidR="00704B96" w:rsidRPr="00261168" w:rsidRDefault="00704B96">
            <w:pPr>
              <w:spacing w:after="0" w:line="240" w:lineRule="auto"/>
              <w:rPr>
                <w:sz w:val="20"/>
                <w:szCs w:val="20"/>
              </w:rPr>
            </w:pPr>
          </w:p>
        </w:tc>
        <w:tc>
          <w:tcPr>
            <w:tcW w:w="1559" w:type="dxa"/>
            <w:shd w:val="clear" w:color="auto" w:fill="auto"/>
          </w:tcPr>
          <w:p w:rsidR="007C3B96" w:rsidRPr="00261168" w:rsidRDefault="007C3B96" w:rsidP="007C3B96">
            <w:pPr>
              <w:spacing w:after="0" w:line="240" w:lineRule="auto"/>
              <w:jc w:val="center"/>
              <w:rPr>
                <w:sz w:val="20"/>
                <w:szCs w:val="20"/>
              </w:rPr>
            </w:pPr>
          </w:p>
          <w:p w:rsidR="00704B96" w:rsidRPr="00261168" w:rsidRDefault="004D7FD8" w:rsidP="00865E87">
            <w:pPr>
              <w:spacing w:after="0" w:line="240" w:lineRule="auto"/>
              <w:rPr>
                <w:sz w:val="20"/>
                <w:szCs w:val="20"/>
              </w:rPr>
            </w:pPr>
            <w:r>
              <w:rPr>
                <w:sz w:val="20"/>
                <w:szCs w:val="20"/>
              </w:rPr>
              <w:t xml:space="preserve"> 998</w:t>
            </w:r>
            <w:r w:rsidR="00865E87">
              <w:rPr>
                <w:sz w:val="20"/>
                <w:szCs w:val="20"/>
              </w:rPr>
              <w:t xml:space="preserve"> 000</w:t>
            </w:r>
            <w:r w:rsidR="0037567D" w:rsidRPr="00261168">
              <w:rPr>
                <w:sz w:val="20"/>
                <w:szCs w:val="20"/>
              </w:rPr>
              <w:t>,00</w:t>
            </w:r>
          </w:p>
        </w:tc>
      </w:tr>
    </w:tbl>
    <w:p w:rsidR="00967C2D" w:rsidRDefault="00967C2D" w:rsidP="00C931F5">
      <w:pPr>
        <w:spacing w:after="0" w:line="240" w:lineRule="auto"/>
        <w:rPr>
          <w:rFonts w:ascii="Times New Roman" w:hAnsi="Times New Roman"/>
          <w:sz w:val="20"/>
          <w:szCs w:val="20"/>
        </w:rPr>
      </w:pPr>
    </w:p>
    <w:p w:rsidR="00C14207" w:rsidRPr="00C14207" w:rsidRDefault="00C14207" w:rsidP="00C14207">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C14207" w:rsidRPr="00C14207" w:rsidRDefault="00C14207" w:rsidP="00C14207">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967C2D" w:rsidRDefault="007C3B96" w:rsidP="00967C2D">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C3B96" w:rsidRDefault="007C3B96" w:rsidP="00967C2D">
      <w:pPr>
        <w:spacing w:after="0" w:line="240" w:lineRule="auto"/>
        <w:rPr>
          <w:rFonts w:ascii="Times New Roman" w:hAnsi="Times New Roman"/>
          <w:sz w:val="20"/>
          <w:szCs w:val="20"/>
        </w:rPr>
      </w:pPr>
      <w:r>
        <w:rPr>
          <w:rFonts w:ascii="Times New Roman" w:hAnsi="Times New Roman"/>
          <w:sz w:val="20"/>
          <w:szCs w:val="20"/>
        </w:rPr>
        <w:t xml:space="preserve">Итого: </w:t>
      </w:r>
      <w:r w:rsidR="005B5F61">
        <w:rPr>
          <w:rFonts w:ascii="Times New Roman" w:hAnsi="Times New Roman"/>
          <w:b/>
          <w:sz w:val="20"/>
          <w:szCs w:val="20"/>
        </w:rPr>
        <w:t>Н</w:t>
      </w:r>
      <w:r w:rsidRPr="007C3B96">
        <w:rPr>
          <w:rFonts w:ascii="Times New Roman" w:hAnsi="Times New Roman"/>
          <w:b/>
          <w:sz w:val="20"/>
          <w:szCs w:val="20"/>
        </w:rPr>
        <w:t>ачальна</w:t>
      </w:r>
      <w:proofErr w:type="gramStart"/>
      <w:r w:rsidRPr="007C3B96">
        <w:rPr>
          <w:rFonts w:ascii="Times New Roman" w:hAnsi="Times New Roman"/>
          <w:b/>
          <w:sz w:val="20"/>
          <w:szCs w:val="20"/>
        </w:rPr>
        <w:t>я(</w:t>
      </w:r>
      <w:proofErr w:type="gramEnd"/>
      <w:r w:rsidRPr="007C3B96">
        <w:rPr>
          <w:rFonts w:ascii="Times New Roman" w:hAnsi="Times New Roman"/>
          <w:b/>
          <w:sz w:val="20"/>
          <w:szCs w:val="20"/>
        </w:rPr>
        <w:t>максимальная) цена договора</w:t>
      </w:r>
      <w:r w:rsidR="00EA48FB">
        <w:rPr>
          <w:rFonts w:ascii="Times New Roman" w:hAnsi="Times New Roman"/>
          <w:sz w:val="20"/>
          <w:szCs w:val="20"/>
        </w:rPr>
        <w:t xml:space="preserve"> –</w:t>
      </w:r>
      <w:r w:rsidR="00246B4F">
        <w:rPr>
          <w:rFonts w:ascii="Times New Roman" w:hAnsi="Times New Roman"/>
          <w:sz w:val="20"/>
          <w:szCs w:val="20"/>
        </w:rPr>
        <w:t xml:space="preserve">  </w:t>
      </w:r>
      <w:r w:rsidR="004D7FD8">
        <w:rPr>
          <w:rFonts w:ascii="Times New Roman" w:hAnsi="Times New Roman"/>
          <w:sz w:val="20"/>
          <w:szCs w:val="20"/>
        </w:rPr>
        <w:t xml:space="preserve"> 998</w:t>
      </w:r>
      <w:r w:rsidR="00865E87">
        <w:rPr>
          <w:rFonts w:ascii="Times New Roman" w:hAnsi="Times New Roman"/>
          <w:sz w:val="20"/>
          <w:szCs w:val="20"/>
        </w:rPr>
        <w:t xml:space="preserve"> 000</w:t>
      </w:r>
      <w:r w:rsidR="0037567D">
        <w:rPr>
          <w:rFonts w:ascii="Times New Roman" w:hAnsi="Times New Roman"/>
          <w:sz w:val="20"/>
          <w:szCs w:val="20"/>
        </w:rPr>
        <w:t>,00</w:t>
      </w:r>
      <w:r w:rsidR="00F31346">
        <w:rPr>
          <w:rFonts w:ascii="Times New Roman" w:hAnsi="Times New Roman"/>
          <w:sz w:val="20"/>
          <w:szCs w:val="20"/>
        </w:rPr>
        <w:t xml:space="preserve"> </w:t>
      </w:r>
      <w:r w:rsidR="005B5F61">
        <w:rPr>
          <w:rFonts w:ascii="Times New Roman" w:hAnsi="Times New Roman"/>
          <w:sz w:val="20"/>
          <w:szCs w:val="20"/>
        </w:rPr>
        <w:t>(</w:t>
      </w:r>
      <w:r w:rsidR="004D7FD8">
        <w:rPr>
          <w:rFonts w:ascii="Times New Roman" w:hAnsi="Times New Roman"/>
          <w:sz w:val="20"/>
          <w:szCs w:val="20"/>
        </w:rPr>
        <w:t>Девятьсот девяносто восем</w:t>
      </w:r>
      <w:r w:rsidR="007F4468">
        <w:rPr>
          <w:rFonts w:ascii="Times New Roman" w:hAnsi="Times New Roman"/>
          <w:sz w:val="20"/>
          <w:szCs w:val="20"/>
        </w:rPr>
        <w:t>ь</w:t>
      </w:r>
      <w:r w:rsidR="00865E87">
        <w:rPr>
          <w:rFonts w:ascii="Times New Roman" w:hAnsi="Times New Roman"/>
          <w:sz w:val="20"/>
          <w:szCs w:val="20"/>
        </w:rPr>
        <w:t xml:space="preserve"> тысяч </w:t>
      </w:r>
      <w:r w:rsidR="00EA48FB">
        <w:rPr>
          <w:rFonts w:ascii="Times New Roman" w:hAnsi="Times New Roman"/>
          <w:sz w:val="20"/>
          <w:szCs w:val="20"/>
        </w:rPr>
        <w:t xml:space="preserve"> </w:t>
      </w:r>
      <w:r>
        <w:rPr>
          <w:rFonts w:ascii="Times New Roman" w:hAnsi="Times New Roman"/>
          <w:sz w:val="20"/>
          <w:szCs w:val="20"/>
        </w:rPr>
        <w:t xml:space="preserve"> рубл</w:t>
      </w:r>
      <w:r w:rsidR="00865E87">
        <w:rPr>
          <w:rFonts w:ascii="Times New Roman" w:hAnsi="Times New Roman"/>
          <w:sz w:val="20"/>
          <w:szCs w:val="20"/>
        </w:rPr>
        <w:t>ей</w:t>
      </w:r>
      <w:r>
        <w:rPr>
          <w:rFonts w:ascii="Times New Roman" w:hAnsi="Times New Roman"/>
          <w:sz w:val="20"/>
          <w:szCs w:val="20"/>
        </w:rPr>
        <w:t xml:space="preserve"> 00  копеек)</w:t>
      </w:r>
    </w:p>
    <w:p w:rsidR="00967C2D"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967C2D">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Главный </w:t>
      </w:r>
      <w:r w:rsidR="00A776D1">
        <w:rPr>
          <w:rFonts w:ascii="Times New Roman" w:hAnsi="Times New Roman"/>
          <w:color w:val="000000" w:themeColor="text1"/>
          <w:sz w:val="20"/>
          <w:szCs w:val="20"/>
        </w:rPr>
        <w:t xml:space="preserve">врач ЧУЗ </w:t>
      </w:r>
      <w:r w:rsidRPr="00E92CB9">
        <w:rPr>
          <w:rFonts w:ascii="Times New Roman" w:hAnsi="Times New Roman"/>
          <w:color w:val="000000" w:themeColor="text1"/>
          <w:sz w:val="20"/>
          <w:szCs w:val="20"/>
        </w:rPr>
        <w:t xml:space="preserve"> «</w:t>
      </w:r>
      <w:proofErr w:type="spellStart"/>
      <w:r w:rsidRPr="00E92CB9">
        <w:rPr>
          <w:rFonts w:ascii="Times New Roman" w:hAnsi="Times New Roman"/>
          <w:color w:val="000000" w:themeColor="text1"/>
          <w:sz w:val="20"/>
          <w:szCs w:val="20"/>
        </w:rPr>
        <w:t>РЖД-Медицина</w:t>
      </w:r>
      <w:proofErr w:type="spellEnd"/>
      <w:r w:rsidRPr="00E92CB9">
        <w:rPr>
          <w:rFonts w:ascii="Times New Roman" w:hAnsi="Times New Roman"/>
          <w:color w:val="000000" w:themeColor="text1"/>
          <w:sz w:val="20"/>
          <w:szCs w:val="20"/>
        </w:rPr>
        <w:t xml:space="preserve">» </w:t>
      </w:r>
      <w:proofErr w:type="spellStart"/>
      <w:r w:rsidRPr="00E92CB9">
        <w:rPr>
          <w:rFonts w:ascii="Times New Roman" w:hAnsi="Times New Roman"/>
          <w:color w:val="000000" w:themeColor="text1"/>
          <w:sz w:val="20"/>
          <w:szCs w:val="20"/>
        </w:rPr>
        <w:t>пгт</w:t>
      </w:r>
      <w:proofErr w:type="spellEnd"/>
      <w:r w:rsidRPr="00E92CB9">
        <w:rPr>
          <w:rFonts w:ascii="Times New Roman" w:hAnsi="Times New Roman"/>
          <w:color w:val="000000" w:themeColor="text1"/>
          <w:sz w:val="20"/>
          <w:szCs w:val="20"/>
        </w:rPr>
        <w:t>. Чернышевск   _________________</w:t>
      </w:r>
      <w:r w:rsidR="00871C3C">
        <w:rPr>
          <w:rFonts w:ascii="Times New Roman" w:hAnsi="Times New Roman"/>
          <w:color w:val="000000" w:themeColor="text1"/>
          <w:sz w:val="20"/>
          <w:szCs w:val="20"/>
        </w:rPr>
        <w:t>_</w:t>
      </w:r>
      <w:r>
        <w:rPr>
          <w:rFonts w:ascii="Times New Roman" w:hAnsi="Times New Roman"/>
          <w:color w:val="000000" w:themeColor="text1"/>
          <w:sz w:val="20"/>
          <w:szCs w:val="20"/>
        </w:rPr>
        <w:t>__</w:t>
      </w:r>
      <w:r w:rsidRPr="00E92CB9">
        <w:rPr>
          <w:rFonts w:ascii="Times New Roman" w:hAnsi="Times New Roman"/>
          <w:color w:val="000000" w:themeColor="text1"/>
          <w:sz w:val="20"/>
          <w:szCs w:val="20"/>
        </w:rPr>
        <w:t xml:space="preserve"> И.С. Халтурина</w:t>
      </w: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43D83" w:rsidRDefault="00943D83" w:rsidP="00C931F5">
      <w:pPr>
        <w:spacing w:after="0" w:line="240" w:lineRule="auto"/>
        <w:rPr>
          <w:rFonts w:ascii="Times New Roman" w:hAnsi="Times New Roman"/>
          <w:sz w:val="20"/>
          <w:szCs w:val="20"/>
        </w:rPr>
      </w:pPr>
    </w:p>
    <w:p w:rsidR="0062407E" w:rsidRDefault="0062407E" w:rsidP="00C931F5">
      <w:pPr>
        <w:spacing w:after="0" w:line="240" w:lineRule="auto"/>
        <w:rPr>
          <w:rFonts w:ascii="Times New Roman" w:hAnsi="Times New Roman"/>
          <w:sz w:val="20"/>
          <w:szCs w:val="20"/>
        </w:rPr>
      </w:pPr>
    </w:p>
    <w:p w:rsidR="00C14207" w:rsidRDefault="00C14207" w:rsidP="00C931F5">
      <w:pPr>
        <w:spacing w:after="0" w:line="240" w:lineRule="auto"/>
        <w:rPr>
          <w:rFonts w:ascii="Times New Roman" w:hAnsi="Times New Roman"/>
          <w:sz w:val="20"/>
          <w:szCs w:val="20"/>
        </w:rPr>
      </w:pPr>
    </w:p>
    <w:p w:rsidR="00C14207" w:rsidRDefault="00C14207" w:rsidP="00C931F5">
      <w:pPr>
        <w:spacing w:after="0" w:line="240" w:lineRule="auto"/>
        <w:rPr>
          <w:rFonts w:ascii="Times New Roman" w:hAnsi="Times New Roman"/>
          <w:sz w:val="20"/>
          <w:szCs w:val="20"/>
        </w:rPr>
      </w:pPr>
    </w:p>
    <w:p w:rsidR="00C14207"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7C3B96" w:rsidRDefault="007C3B96" w:rsidP="00943D83">
      <w:pPr>
        <w:spacing w:after="0" w:line="240" w:lineRule="auto"/>
        <w:jc w:val="right"/>
        <w:rPr>
          <w:rFonts w:ascii="Times New Roman" w:hAnsi="Times New Roman"/>
          <w:sz w:val="20"/>
          <w:szCs w:val="20"/>
        </w:rPr>
      </w:pPr>
    </w:p>
    <w:p w:rsidR="00896109" w:rsidRDefault="00896109" w:rsidP="00943D83">
      <w:pPr>
        <w:spacing w:after="0" w:line="240" w:lineRule="auto"/>
        <w:jc w:val="right"/>
        <w:rPr>
          <w:rFonts w:ascii="Times New Roman" w:hAnsi="Times New Roman"/>
          <w:sz w:val="20"/>
          <w:szCs w:val="20"/>
        </w:rPr>
      </w:pPr>
    </w:p>
    <w:p w:rsidR="00896109" w:rsidRDefault="00896109" w:rsidP="00943D83">
      <w:pPr>
        <w:spacing w:after="0" w:line="240" w:lineRule="auto"/>
        <w:jc w:val="right"/>
        <w:rPr>
          <w:rFonts w:ascii="Times New Roman" w:hAnsi="Times New Roman"/>
          <w:sz w:val="20"/>
          <w:szCs w:val="20"/>
        </w:rPr>
      </w:pPr>
    </w:p>
    <w:p w:rsidR="007C3B96" w:rsidRDefault="007C3B96" w:rsidP="00760A63">
      <w:pPr>
        <w:spacing w:after="0" w:line="240" w:lineRule="auto"/>
        <w:rPr>
          <w:rFonts w:ascii="Times New Roman" w:hAnsi="Times New Roman"/>
          <w:sz w:val="20"/>
          <w:szCs w:val="20"/>
        </w:rPr>
      </w:pPr>
    </w:p>
    <w:p w:rsidR="004B1D69" w:rsidRDefault="00C931F5" w:rsidP="00401D13">
      <w:pPr>
        <w:spacing w:after="0" w:line="240" w:lineRule="auto"/>
        <w:rPr>
          <w:rFonts w:ascii="Times New Roman" w:hAnsi="Times New Roman"/>
          <w:sz w:val="20"/>
          <w:szCs w:val="20"/>
        </w:rPr>
      </w:pPr>
      <w:r>
        <w:rPr>
          <w:rFonts w:ascii="Times New Roman" w:hAnsi="Times New Roman"/>
          <w:sz w:val="20"/>
          <w:szCs w:val="20"/>
        </w:rPr>
        <w:t xml:space="preserve"> </w:t>
      </w:r>
    </w:p>
    <w:p w:rsidR="009572F9" w:rsidRDefault="009572F9" w:rsidP="00401D13">
      <w:pPr>
        <w:spacing w:after="0" w:line="240" w:lineRule="auto"/>
        <w:rPr>
          <w:rFonts w:ascii="Times New Roman" w:hAnsi="Times New Roman"/>
          <w:sz w:val="20"/>
          <w:szCs w:val="20"/>
        </w:rPr>
      </w:pPr>
    </w:p>
    <w:p w:rsidR="009572F9" w:rsidRDefault="009572F9" w:rsidP="00401D13">
      <w:pPr>
        <w:spacing w:after="0" w:line="240" w:lineRule="auto"/>
        <w:rPr>
          <w:rFonts w:ascii="Times New Roman" w:hAnsi="Times New Roman"/>
          <w:sz w:val="20"/>
          <w:szCs w:val="20"/>
        </w:rPr>
      </w:pPr>
    </w:p>
    <w:p w:rsidR="009572F9" w:rsidRDefault="009572F9" w:rsidP="00401D13">
      <w:pPr>
        <w:spacing w:after="0" w:line="240" w:lineRule="auto"/>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F038A2">
      <w:pPr>
        <w:tabs>
          <w:tab w:val="left" w:pos="3525"/>
          <w:tab w:val="left" w:pos="4294"/>
        </w:tabs>
        <w:spacing w:after="0" w:line="240" w:lineRule="auto"/>
        <w:ind w:left="284" w:hanging="284"/>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Default="00A146F0" w:rsidP="00943D83">
      <w:pPr>
        <w:pStyle w:val="13"/>
        <w:jc w:val="right"/>
        <w:rPr>
          <w:b/>
        </w:rPr>
      </w:pPr>
    </w:p>
    <w:p w:rsidR="00896109" w:rsidRDefault="00FD1A64" w:rsidP="00FD1A64">
      <w:pPr>
        <w:pStyle w:val="13"/>
        <w:rPr>
          <w:b/>
        </w:rPr>
      </w:pPr>
      <w:r>
        <w:rPr>
          <w:b/>
        </w:rPr>
        <w:t xml:space="preserve">                                                                </w:t>
      </w:r>
      <w:r w:rsidR="00401D13">
        <w:rPr>
          <w:b/>
        </w:rPr>
        <w:t>Техническое задание</w:t>
      </w:r>
    </w:p>
    <w:p w:rsidR="00865E87" w:rsidRDefault="00865E87" w:rsidP="00FD1A64">
      <w:pPr>
        <w:pStyle w:val="13"/>
        <w:rPr>
          <w:b/>
        </w:rPr>
      </w:pPr>
    </w:p>
    <w:p w:rsidR="00FD1A64" w:rsidRPr="00865E87" w:rsidRDefault="00865E87" w:rsidP="00FD1A64">
      <w:pPr>
        <w:pStyle w:val="13"/>
        <w:rPr>
          <w:b/>
        </w:rPr>
      </w:pPr>
      <w:r>
        <w:rPr>
          <w:b/>
        </w:rPr>
        <w:t xml:space="preserve">                                            На</w:t>
      </w:r>
      <w:r w:rsidR="00330011">
        <w:rPr>
          <w:b/>
        </w:rPr>
        <w:t xml:space="preserve"> аппарат  ударно-волновой радиальной терапии</w:t>
      </w:r>
      <w:r w:rsidR="007046FE">
        <w:rPr>
          <w:b/>
        </w:rPr>
        <w:t xml:space="preserve"> </w:t>
      </w:r>
    </w:p>
    <w:tbl>
      <w:tblPr>
        <w:tblW w:w="0" w:type="auto"/>
        <w:tblLayout w:type="fixed"/>
        <w:tblCellMar>
          <w:left w:w="30" w:type="dxa"/>
          <w:right w:w="30" w:type="dxa"/>
        </w:tblCellMar>
        <w:tblLook w:val="04A0"/>
      </w:tblPr>
      <w:tblGrid>
        <w:gridCol w:w="5842"/>
        <w:gridCol w:w="4116"/>
      </w:tblGrid>
      <w:tr w:rsidR="00330011" w:rsidTr="00330011">
        <w:trPr>
          <w:trHeight w:val="552"/>
        </w:trPr>
        <w:tc>
          <w:tcPr>
            <w:tcW w:w="9958" w:type="dxa"/>
            <w:gridSpan w:val="2"/>
            <w:tcBorders>
              <w:top w:val="single" w:sz="6" w:space="0" w:color="auto"/>
              <w:left w:val="single" w:sz="6" w:space="0" w:color="auto"/>
              <w:bottom w:val="single" w:sz="6" w:space="0" w:color="auto"/>
              <w:right w:val="single" w:sz="6" w:space="0" w:color="auto"/>
            </w:tcBorders>
            <w:hideMark/>
          </w:tcPr>
          <w:tbl>
            <w:tblPr>
              <w:tblpPr w:leftFromText="180" w:rightFromText="180" w:vertAnchor="text" w:tblpX="-601" w:tblpY="1"/>
              <w:tblOverlap w:val="never"/>
              <w:tblW w:w="100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812"/>
              <w:gridCol w:w="4252"/>
            </w:tblGrid>
            <w:tr w:rsidR="00330011" w:rsidRPr="007F41F9" w:rsidTr="00330011">
              <w:trPr>
                <w:trHeight w:val="20"/>
              </w:trPr>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0011" w:rsidRPr="007F41F9" w:rsidRDefault="00330011" w:rsidP="00330011">
                  <w:pPr>
                    <w:jc w:val="center"/>
                    <w:rPr>
                      <w:rFonts w:ascii="Times New Roman" w:hAnsi="Times New Roman"/>
                      <w:sz w:val="20"/>
                      <w:szCs w:val="20"/>
                    </w:rPr>
                  </w:pPr>
                  <w:r w:rsidRPr="007F41F9">
                    <w:rPr>
                      <w:rFonts w:ascii="Times New Roman" w:hAnsi="Times New Roman"/>
                      <w:sz w:val="20"/>
                      <w:szCs w:val="20"/>
                    </w:rPr>
                    <w:t>Наименование показателей товара</w:t>
                  </w:r>
                </w:p>
                <w:p w:rsidR="00330011" w:rsidRPr="007F41F9" w:rsidRDefault="00330011" w:rsidP="00330011">
                  <w:pPr>
                    <w:jc w:val="center"/>
                    <w:rPr>
                      <w:rFonts w:ascii="Times New Roman" w:hAnsi="Times New Roman"/>
                      <w:i/>
                      <w:sz w:val="20"/>
                      <w:szCs w:val="20"/>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30011" w:rsidRPr="007F41F9" w:rsidRDefault="00330011" w:rsidP="00330011">
                  <w:pPr>
                    <w:pStyle w:val="ad"/>
                    <w:rPr>
                      <w:b w:val="0"/>
                      <w:lang w:eastAsia="ru-RU"/>
                    </w:rPr>
                  </w:pPr>
                  <w:r w:rsidRPr="007F41F9">
                    <w:rPr>
                      <w:b w:val="0"/>
                      <w:lang w:eastAsia="ru-RU"/>
                    </w:rPr>
                    <w:t>Значение показателей</w:t>
                  </w:r>
                </w:p>
              </w:tc>
            </w:tr>
          </w:tbl>
          <w:p w:rsidR="00330011" w:rsidRPr="007F41F9" w:rsidRDefault="00330011">
            <w:pPr>
              <w:autoSpaceDE w:val="0"/>
              <w:autoSpaceDN w:val="0"/>
              <w:adjustRightInd w:val="0"/>
              <w:spacing w:after="0" w:line="240" w:lineRule="auto"/>
              <w:rPr>
                <w:rFonts w:ascii="Times New Roman" w:hAnsi="Times New Roman"/>
                <w:color w:val="000000"/>
                <w:sz w:val="20"/>
                <w:szCs w:val="20"/>
              </w:rPr>
            </w:pPr>
          </w:p>
        </w:tc>
      </w:tr>
      <w:tr w:rsidR="00330011" w:rsidTr="00330011">
        <w:trPr>
          <w:trHeight w:val="290"/>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 xml:space="preserve">Размеры </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В 322 мм / Ш 235 мм</w:t>
            </w:r>
            <w:proofErr w:type="gramStart"/>
            <w:r w:rsidRPr="007F41F9">
              <w:rPr>
                <w:rFonts w:ascii="Times New Roman" w:hAnsi="Times New Roman"/>
                <w:color w:val="000000"/>
                <w:sz w:val="20"/>
                <w:szCs w:val="20"/>
              </w:rPr>
              <w:t xml:space="preserve"> / Д</w:t>
            </w:r>
            <w:proofErr w:type="gramEnd"/>
            <w:r w:rsidRPr="007F41F9">
              <w:rPr>
                <w:rFonts w:ascii="Times New Roman" w:hAnsi="Times New Roman"/>
                <w:color w:val="000000"/>
                <w:sz w:val="20"/>
                <w:szCs w:val="20"/>
              </w:rPr>
              <w:t xml:space="preserve"> 130 мм</w:t>
            </w:r>
          </w:p>
        </w:tc>
      </w:tr>
      <w:tr w:rsidR="00330011" w:rsidTr="00330011">
        <w:trPr>
          <w:trHeight w:val="290"/>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 xml:space="preserve">Вес </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2.7 кг</w:t>
            </w:r>
          </w:p>
        </w:tc>
      </w:tr>
      <w:tr w:rsidR="00330011" w:rsidTr="00330011">
        <w:trPr>
          <w:trHeight w:val="348"/>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 xml:space="preserve">Электропитание </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100–240</w:t>
            </w:r>
            <w:proofErr w:type="gramStart"/>
            <w:r w:rsidRPr="007F41F9">
              <w:rPr>
                <w:rFonts w:ascii="Times New Roman" w:hAnsi="Times New Roman"/>
                <w:color w:val="000000"/>
                <w:sz w:val="20"/>
                <w:szCs w:val="20"/>
              </w:rPr>
              <w:t xml:space="preserve"> В</w:t>
            </w:r>
            <w:proofErr w:type="gramEnd"/>
            <w:r w:rsidRPr="007F41F9">
              <w:rPr>
                <w:rFonts w:ascii="Times New Roman" w:hAnsi="Times New Roman"/>
                <w:color w:val="000000"/>
                <w:sz w:val="20"/>
                <w:szCs w:val="20"/>
              </w:rPr>
              <w:t xml:space="preserve"> / 50/60 Гц, 220 В / 60 Гц</w:t>
            </w:r>
          </w:p>
        </w:tc>
      </w:tr>
      <w:tr w:rsidR="00330011" w:rsidTr="00330011">
        <w:trPr>
          <w:trHeight w:val="290"/>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 xml:space="preserve">Предохранитель </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2 × T3A15L, 250</w:t>
            </w:r>
            <w:proofErr w:type="gramStart"/>
            <w:r w:rsidRPr="007F41F9">
              <w:rPr>
                <w:rFonts w:ascii="Times New Roman" w:hAnsi="Times New Roman"/>
                <w:color w:val="000000"/>
                <w:sz w:val="20"/>
                <w:szCs w:val="20"/>
              </w:rPr>
              <w:t xml:space="preserve"> В</w:t>
            </w:r>
            <w:proofErr w:type="gramEnd"/>
          </w:p>
        </w:tc>
      </w:tr>
      <w:tr w:rsidR="00330011" w:rsidTr="00330011">
        <w:trPr>
          <w:trHeight w:val="305"/>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 xml:space="preserve">Совместимость </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Класс защиты I / Класс применения BF</w:t>
            </w:r>
          </w:p>
        </w:tc>
      </w:tr>
      <w:tr w:rsidR="00330011" w:rsidTr="00330011">
        <w:trPr>
          <w:trHeight w:val="305"/>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 xml:space="preserve">Дисплей </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Цветной сенсорный дисплей</w:t>
            </w:r>
          </w:p>
        </w:tc>
      </w:tr>
      <w:tr w:rsidR="00330011" w:rsidTr="00330011">
        <w:trPr>
          <w:trHeight w:val="598"/>
        </w:trPr>
        <w:tc>
          <w:tcPr>
            <w:tcW w:w="5842" w:type="dxa"/>
            <w:tcBorders>
              <w:top w:val="single" w:sz="6" w:space="0" w:color="auto"/>
              <w:left w:val="single" w:sz="6" w:space="0" w:color="auto"/>
              <w:bottom w:val="single" w:sz="6" w:space="0" w:color="auto"/>
              <w:right w:val="single" w:sz="6" w:space="0" w:color="auto"/>
            </w:tcBorders>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возможность выбора "светлого" или "темного" варианта отражения меню</w:t>
            </w:r>
          </w:p>
        </w:tc>
      </w:tr>
      <w:tr w:rsidR="00330011" w:rsidTr="00330011">
        <w:trPr>
          <w:trHeight w:val="319"/>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 xml:space="preserve">Диапазон частот </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1 Гц – 22 Гц, настраивается с шагом 1 Гц</w:t>
            </w:r>
          </w:p>
        </w:tc>
      </w:tr>
      <w:tr w:rsidR="00330011" w:rsidTr="00330011">
        <w:trPr>
          <w:trHeight w:val="290"/>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 xml:space="preserve">4 </w:t>
            </w:r>
            <w:proofErr w:type="gramStart"/>
            <w:r w:rsidRPr="007F41F9">
              <w:rPr>
                <w:rFonts w:ascii="Times New Roman" w:hAnsi="Times New Roman"/>
                <w:color w:val="000000"/>
                <w:sz w:val="20"/>
                <w:szCs w:val="20"/>
              </w:rPr>
              <w:t>пакетных</w:t>
            </w:r>
            <w:proofErr w:type="gramEnd"/>
            <w:r w:rsidRPr="007F41F9">
              <w:rPr>
                <w:rFonts w:ascii="Times New Roman" w:hAnsi="Times New Roman"/>
                <w:color w:val="000000"/>
                <w:sz w:val="20"/>
                <w:szCs w:val="20"/>
              </w:rPr>
              <w:t xml:space="preserve"> режима </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4, 8, 12, непрерывная серия импульсов</w:t>
            </w:r>
          </w:p>
        </w:tc>
      </w:tr>
      <w:tr w:rsidR="00330011" w:rsidTr="00330011">
        <w:trPr>
          <w:trHeight w:val="581"/>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Уровни энергии</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 xml:space="preserve">60 – 185 мДж (на аппликаторе), произвольно </w:t>
            </w:r>
            <w:proofErr w:type="spellStart"/>
            <w:r w:rsidRPr="007F41F9">
              <w:rPr>
                <w:rFonts w:ascii="Times New Roman" w:hAnsi="Times New Roman"/>
                <w:color w:val="000000"/>
                <w:sz w:val="20"/>
                <w:szCs w:val="20"/>
              </w:rPr>
              <w:t>регулируемыи</w:t>
            </w:r>
            <w:proofErr w:type="spellEnd"/>
            <w:r w:rsidRPr="007F41F9">
              <w:rPr>
                <w:rFonts w:ascii="Times New Roman" w:hAnsi="Times New Roman"/>
                <w:color w:val="000000"/>
                <w:sz w:val="20"/>
                <w:szCs w:val="20"/>
              </w:rPr>
              <w:t>̆ с шагом 10 мДж</w:t>
            </w:r>
          </w:p>
        </w:tc>
      </w:tr>
      <w:tr w:rsidR="00330011" w:rsidTr="00330011">
        <w:trPr>
          <w:trHeight w:val="900"/>
        </w:trPr>
        <w:tc>
          <w:tcPr>
            <w:tcW w:w="5842" w:type="dxa"/>
            <w:tcBorders>
              <w:top w:val="single" w:sz="6" w:space="0" w:color="auto"/>
              <w:left w:val="single" w:sz="6" w:space="0" w:color="auto"/>
              <w:bottom w:val="single" w:sz="6" w:space="0" w:color="auto"/>
              <w:right w:val="single" w:sz="6" w:space="0" w:color="auto"/>
            </w:tcBorders>
          </w:tcPr>
          <w:p w:rsidR="00330011" w:rsidRPr="007F41F9" w:rsidRDefault="00330011">
            <w:pPr>
              <w:autoSpaceDE w:val="0"/>
              <w:autoSpaceDN w:val="0"/>
              <w:adjustRightInd w:val="0"/>
              <w:spacing w:after="0" w:line="240" w:lineRule="auto"/>
              <w:rPr>
                <w:rFonts w:ascii="Times New Roman" w:hAnsi="Times New Roman"/>
                <w:color w:val="000000"/>
                <w:sz w:val="20"/>
                <w:szCs w:val="20"/>
              </w:rPr>
            </w:pP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 xml:space="preserve">при 22 Гц макс. 90 мДж                                                              при 16 Гц макс. 120 мДж                                                            при 10 Гц макс. 185 мДж </w:t>
            </w:r>
          </w:p>
        </w:tc>
      </w:tr>
      <w:tr w:rsidR="00330011" w:rsidTr="00330011">
        <w:trPr>
          <w:trHeight w:val="362"/>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 xml:space="preserve">Рабочий режим </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Прерывистая работа</w:t>
            </w:r>
          </w:p>
        </w:tc>
      </w:tr>
      <w:tr w:rsidR="00330011" w:rsidTr="00330011">
        <w:trPr>
          <w:trHeight w:val="725"/>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Максимальное количество ударов за процедуру</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11 000 импульсов (ударов)</w:t>
            </w:r>
          </w:p>
        </w:tc>
      </w:tr>
      <w:tr w:rsidR="00330011" w:rsidTr="00330011">
        <w:trPr>
          <w:trHeight w:val="290"/>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Точность</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 xml:space="preserve"> ± 20%</w:t>
            </w:r>
          </w:p>
        </w:tc>
      </w:tr>
      <w:tr w:rsidR="00330011" w:rsidTr="00330011">
        <w:trPr>
          <w:trHeight w:val="581"/>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Предустановленные протоколы (рекомендации) лечения</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42</w:t>
            </w:r>
          </w:p>
        </w:tc>
      </w:tr>
      <w:tr w:rsidR="00330011" w:rsidTr="00330011">
        <w:trPr>
          <w:trHeight w:val="857"/>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 xml:space="preserve">Манипулятор: </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Эргономичная модель в анодированном алюминиевом корпусе с вентилятором охлаждения</w:t>
            </w:r>
          </w:p>
        </w:tc>
      </w:tr>
      <w:tr w:rsidR="00330011" w:rsidTr="00330011">
        <w:trPr>
          <w:trHeight w:val="290"/>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 xml:space="preserve">Размеры </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230 мм длина, 50 мм диаметр</w:t>
            </w:r>
          </w:p>
        </w:tc>
      </w:tr>
      <w:tr w:rsidR="00330011" w:rsidTr="00330011">
        <w:trPr>
          <w:trHeight w:val="290"/>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 xml:space="preserve">Вес </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850 г (с кабелем)</w:t>
            </w:r>
          </w:p>
        </w:tc>
      </w:tr>
      <w:tr w:rsidR="00330011" w:rsidTr="00330011">
        <w:trPr>
          <w:trHeight w:val="290"/>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Срок службы</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 xml:space="preserve"> 2,000,000 ударов (минимум)</w:t>
            </w:r>
          </w:p>
        </w:tc>
      </w:tr>
      <w:tr w:rsidR="00330011" w:rsidTr="00330011">
        <w:trPr>
          <w:trHeight w:val="581"/>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proofErr w:type="spellStart"/>
            <w:r w:rsidRPr="007F41F9">
              <w:rPr>
                <w:rFonts w:ascii="Times New Roman" w:hAnsi="Times New Roman"/>
                <w:b/>
                <w:bCs/>
                <w:color w:val="000000"/>
                <w:sz w:val="20"/>
                <w:szCs w:val="20"/>
              </w:rPr>
              <w:t>Апликаторы</w:t>
            </w:r>
            <w:proofErr w:type="spellEnd"/>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 xml:space="preserve">диаметр 6/15/25 мм; смена без использования дополнительных инструментов; </w:t>
            </w:r>
          </w:p>
        </w:tc>
      </w:tr>
      <w:tr w:rsidR="00330011" w:rsidTr="00330011">
        <w:trPr>
          <w:trHeight w:val="581"/>
        </w:trPr>
        <w:tc>
          <w:tcPr>
            <w:tcW w:w="5842" w:type="dxa"/>
            <w:tcBorders>
              <w:top w:val="single" w:sz="6" w:space="0" w:color="auto"/>
              <w:left w:val="single" w:sz="6" w:space="0" w:color="auto"/>
              <w:bottom w:val="single" w:sz="6" w:space="0" w:color="auto"/>
              <w:right w:val="single" w:sz="6" w:space="0" w:color="auto"/>
            </w:tcBorders>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 xml:space="preserve">Гарантия на </w:t>
            </w:r>
            <w:proofErr w:type="spellStart"/>
            <w:r w:rsidRPr="007F41F9">
              <w:rPr>
                <w:rFonts w:ascii="Times New Roman" w:hAnsi="Times New Roman"/>
                <w:color w:val="000000"/>
                <w:sz w:val="20"/>
                <w:szCs w:val="20"/>
              </w:rPr>
              <w:t>апликаторы</w:t>
            </w:r>
            <w:proofErr w:type="spellEnd"/>
            <w:r w:rsidRPr="007F41F9">
              <w:rPr>
                <w:rFonts w:ascii="Times New Roman" w:hAnsi="Times New Roman"/>
                <w:color w:val="000000"/>
                <w:sz w:val="20"/>
                <w:szCs w:val="20"/>
              </w:rPr>
              <w:t xml:space="preserve"> 150 000 ударов</w:t>
            </w:r>
          </w:p>
        </w:tc>
      </w:tr>
      <w:tr w:rsidR="00330011" w:rsidTr="00330011">
        <w:trPr>
          <w:trHeight w:val="334"/>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Размеры (с кейсом)</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 xml:space="preserve">В 580 мм / Д 470 мм / </w:t>
            </w:r>
            <w:proofErr w:type="gramStart"/>
            <w:r w:rsidRPr="007F41F9">
              <w:rPr>
                <w:rFonts w:ascii="Times New Roman" w:hAnsi="Times New Roman"/>
                <w:color w:val="000000"/>
                <w:sz w:val="20"/>
                <w:szCs w:val="20"/>
              </w:rPr>
              <w:t>Ш</w:t>
            </w:r>
            <w:proofErr w:type="gramEnd"/>
            <w:r w:rsidRPr="007F41F9">
              <w:rPr>
                <w:rFonts w:ascii="Times New Roman" w:hAnsi="Times New Roman"/>
                <w:color w:val="000000"/>
                <w:sz w:val="20"/>
                <w:szCs w:val="20"/>
              </w:rPr>
              <w:t xml:space="preserve"> 250 мм</w:t>
            </w:r>
          </w:p>
        </w:tc>
      </w:tr>
      <w:tr w:rsidR="00330011" w:rsidTr="00330011">
        <w:trPr>
          <w:trHeight w:val="290"/>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 xml:space="preserve">Общий вес </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 xml:space="preserve"> 13 кг (вместе с кейсом)</w:t>
            </w:r>
          </w:p>
        </w:tc>
      </w:tr>
      <w:tr w:rsidR="00330011" w:rsidTr="00330011">
        <w:trPr>
          <w:trHeight w:val="871"/>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Рабочие условия</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Температура 10 – 25°C, относительная влажность 20 – 80%, без образования конденсата, давление 700 – 1060 гПа</w:t>
            </w:r>
          </w:p>
        </w:tc>
      </w:tr>
      <w:tr w:rsidR="00330011" w:rsidTr="00330011">
        <w:trPr>
          <w:trHeight w:val="871"/>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t>Хранение / Транспортировка</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Температура -10 – 50°C, относительная влажность 10 – 90%, без образования конденсата, давление 700 – 1060 гПа</w:t>
            </w:r>
          </w:p>
        </w:tc>
      </w:tr>
      <w:tr w:rsidR="00330011" w:rsidTr="00330011">
        <w:trPr>
          <w:trHeight w:val="3775"/>
        </w:trPr>
        <w:tc>
          <w:tcPr>
            <w:tcW w:w="5842"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b/>
                <w:bCs/>
                <w:color w:val="000000"/>
                <w:sz w:val="20"/>
                <w:szCs w:val="20"/>
              </w:rPr>
            </w:pPr>
            <w:r w:rsidRPr="007F41F9">
              <w:rPr>
                <w:rFonts w:ascii="Times New Roman" w:hAnsi="Times New Roman"/>
                <w:b/>
                <w:bCs/>
                <w:color w:val="000000"/>
                <w:sz w:val="20"/>
                <w:szCs w:val="20"/>
              </w:rPr>
              <w:lastRenderedPageBreak/>
              <w:t>Комплектация</w:t>
            </w:r>
          </w:p>
        </w:tc>
        <w:tc>
          <w:tcPr>
            <w:tcW w:w="4116" w:type="dxa"/>
            <w:tcBorders>
              <w:top w:val="single" w:sz="6" w:space="0" w:color="auto"/>
              <w:left w:val="single" w:sz="6" w:space="0" w:color="auto"/>
              <w:bottom w:val="single" w:sz="6" w:space="0" w:color="auto"/>
              <w:right w:val="single" w:sz="6" w:space="0" w:color="auto"/>
            </w:tcBorders>
            <w:hideMark/>
          </w:tcPr>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 xml:space="preserve">1 Блок контроллера </w:t>
            </w:r>
            <w:proofErr w:type="spellStart"/>
            <w:r w:rsidRPr="007F41F9">
              <w:rPr>
                <w:rFonts w:ascii="Times New Roman" w:hAnsi="Times New Roman"/>
                <w:color w:val="000000"/>
                <w:sz w:val="20"/>
                <w:szCs w:val="20"/>
              </w:rPr>
              <w:t>enPuls</w:t>
            </w:r>
            <w:proofErr w:type="spellEnd"/>
            <w:r w:rsidRPr="007F41F9">
              <w:rPr>
                <w:rFonts w:ascii="Times New Roman" w:hAnsi="Times New Roman"/>
                <w:color w:val="000000"/>
                <w:sz w:val="20"/>
                <w:szCs w:val="20"/>
              </w:rPr>
              <w:t xml:space="preserve"> </w:t>
            </w:r>
          </w:p>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1 Манипулятор</w:t>
            </w:r>
          </w:p>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1 Головка аппликатора 6 мм</w:t>
            </w:r>
          </w:p>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2 Головки аппликатора 15 мм</w:t>
            </w:r>
          </w:p>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1 Головка аппликатора 25 мм</w:t>
            </w:r>
          </w:p>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10 Силиконовых защитных колпачков</w:t>
            </w:r>
          </w:p>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 xml:space="preserve">1 Лосьон </w:t>
            </w:r>
            <w:proofErr w:type="spellStart"/>
            <w:r w:rsidRPr="007F41F9">
              <w:rPr>
                <w:rFonts w:ascii="Times New Roman" w:hAnsi="Times New Roman"/>
                <w:color w:val="000000"/>
                <w:sz w:val="20"/>
                <w:szCs w:val="20"/>
              </w:rPr>
              <w:t>enPuls</w:t>
            </w:r>
            <w:proofErr w:type="spellEnd"/>
          </w:p>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1 Ножной переключатель</w:t>
            </w:r>
          </w:p>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1 Сетевой кабель</w:t>
            </w:r>
          </w:p>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1 Держатель для манипулятора</w:t>
            </w:r>
          </w:p>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1 Инструкция по применению</w:t>
            </w:r>
          </w:p>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 xml:space="preserve">1 Алюминиевый </w:t>
            </w:r>
            <w:proofErr w:type="spellStart"/>
            <w:r w:rsidRPr="007F41F9">
              <w:rPr>
                <w:rFonts w:ascii="Times New Roman" w:hAnsi="Times New Roman"/>
                <w:color w:val="000000"/>
                <w:sz w:val="20"/>
                <w:szCs w:val="20"/>
              </w:rPr>
              <w:t>транпортировочный</w:t>
            </w:r>
            <w:proofErr w:type="spellEnd"/>
            <w:r w:rsidRPr="007F41F9">
              <w:rPr>
                <w:rFonts w:ascii="Times New Roman" w:hAnsi="Times New Roman"/>
                <w:color w:val="000000"/>
                <w:sz w:val="20"/>
                <w:szCs w:val="20"/>
              </w:rPr>
              <w:t xml:space="preserve"> кейс</w:t>
            </w:r>
          </w:p>
          <w:p w:rsidR="00330011" w:rsidRPr="007F41F9" w:rsidRDefault="00330011">
            <w:pPr>
              <w:autoSpaceDE w:val="0"/>
              <w:autoSpaceDN w:val="0"/>
              <w:adjustRightInd w:val="0"/>
              <w:spacing w:after="0" w:line="240" w:lineRule="auto"/>
              <w:rPr>
                <w:rFonts w:ascii="Times New Roman" w:hAnsi="Times New Roman"/>
                <w:color w:val="000000"/>
                <w:sz w:val="20"/>
                <w:szCs w:val="20"/>
              </w:rPr>
            </w:pPr>
            <w:r w:rsidRPr="007F41F9">
              <w:rPr>
                <w:rFonts w:ascii="Times New Roman" w:hAnsi="Times New Roman"/>
                <w:color w:val="000000"/>
                <w:sz w:val="20"/>
                <w:szCs w:val="20"/>
              </w:rPr>
              <w:t>1 SD-карта</w:t>
            </w:r>
          </w:p>
        </w:tc>
      </w:tr>
    </w:tbl>
    <w:p w:rsidR="00865E87" w:rsidRPr="00862F85" w:rsidRDefault="00865E87" w:rsidP="00865E87">
      <w:pPr>
        <w:keepNext/>
        <w:keepLines/>
        <w:overflowPunct w:val="0"/>
        <w:autoSpaceDE w:val="0"/>
        <w:autoSpaceDN w:val="0"/>
        <w:adjustRightInd w:val="0"/>
        <w:spacing w:line="320" w:lineRule="exact"/>
        <w:textAlignment w:val="baseline"/>
        <w:outlineLvl w:val="1"/>
        <w:rPr>
          <w:rFonts w:ascii="Courier New" w:hAnsi="Courier New" w:cs="Courier New"/>
          <w:b/>
          <w:bCs/>
          <w:caps/>
          <w:sz w:val="18"/>
          <w:szCs w:val="18"/>
        </w:rPr>
      </w:pPr>
    </w:p>
    <w:p w:rsidR="00896109" w:rsidRPr="00896109" w:rsidRDefault="00896109" w:rsidP="00896109">
      <w:pPr>
        <w:jc w:val="both"/>
        <w:rPr>
          <w:rFonts w:ascii="Times New Roman" w:hAnsi="Times New Roman"/>
          <w:color w:val="000000"/>
          <w:sz w:val="20"/>
          <w:szCs w:val="20"/>
        </w:rPr>
      </w:pPr>
    </w:p>
    <w:p w:rsidR="00401D13" w:rsidRDefault="00401D13" w:rsidP="00401D13">
      <w:pPr>
        <w:pStyle w:val="13"/>
        <w:jc w:val="center"/>
        <w:rPr>
          <w:b/>
        </w:rPr>
      </w:pPr>
    </w:p>
    <w:p w:rsidR="008A7ED3" w:rsidRPr="00F038A2" w:rsidRDefault="00EF1C4C" w:rsidP="008A7ED3">
      <w:pPr>
        <w:spacing w:after="0" w:line="240" w:lineRule="auto"/>
        <w:jc w:val="both"/>
        <w:rPr>
          <w:rFonts w:ascii="Times New Roman" w:hAnsi="Times New Roman"/>
          <w:color w:val="000000" w:themeColor="text1"/>
          <w:sz w:val="20"/>
          <w:szCs w:val="20"/>
        </w:rPr>
      </w:pPr>
      <w:r>
        <w:t xml:space="preserve">    </w:t>
      </w:r>
      <w:r w:rsidR="008A7ED3" w:rsidRPr="00F038A2">
        <w:rPr>
          <w:rFonts w:ascii="Times New Roman" w:hAnsi="Times New Roman"/>
          <w:color w:val="000000" w:themeColor="text1"/>
          <w:sz w:val="20"/>
          <w:szCs w:val="20"/>
        </w:rPr>
        <w:t xml:space="preserve">     Главный врач ЧУЗ</w:t>
      </w:r>
      <w:r>
        <w:rPr>
          <w:rFonts w:ascii="Times New Roman" w:hAnsi="Times New Roman"/>
          <w:color w:val="000000" w:themeColor="text1"/>
          <w:sz w:val="20"/>
          <w:szCs w:val="20"/>
        </w:rPr>
        <w:t xml:space="preserve"> </w:t>
      </w:r>
      <w:r w:rsidR="00C931F5" w:rsidRPr="00F038A2">
        <w:rPr>
          <w:rFonts w:ascii="Times New Roman" w:hAnsi="Times New Roman"/>
          <w:color w:val="000000" w:themeColor="text1"/>
          <w:sz w:val="20"/>
          <w:szCs w:val="20"/>
        </w:rPr>
        <w:t xml:space="preserve"> </w:t>
      </w:r>
      <w:r w:rsidR="00871C3C">
        <w:rPr>
          <w:rFonts w:ascii="Times New Roman" w:hAnsi="Times New Roman"/>
          <w:color w:val="000000" w:themeColor="text1"/>
          <w:sz w:val="20"/>
          <w:szCs w:val="20"/>
        </w:rPr>
        <w:t>«</w:t>
      </w:r>
      <w:proofErr w:type="spellStart"/>
      <w:r w:rsidR="00871C3C">
        <w:rPr>
          <w:rFonts w:ascii="Times New Roman" w:hAnsi="Times New Roman"/>
          <w:color w:val="000000" w:themeColor="text1"/>
          <w:sz w:val="20"/>
          <w:szCs w:val="20"/>
        </w:rPr>
        <w:t>РЖД-Медицина</w:t>
      </w:r>
      <w:proofErr w:type="spellEnd"/>
      <w:r w:rsidR="00871C3C">
        <w:rPr>
          <w:rFonts w:ascii="Times New Roman" w:hAnsi="Times New Roman"/>
          <w:color w:val="000000" w:themeColor="text1"/>
          <w:sz w:val="20"/>
          <w:szCs w:val="20"/>
        </w:rPr>
        <w:t xml:space="preserve">» </w:t>
      </w:r>
      <w:proofErr w:type="spellStart"/>
      <w:r w:rsidR="00871C3C">
        <w:rPr>
          <w:rFonts w:ascii="Times New Roman" w:hAnsi="Times New Roman"/>
          <w:color w:val="000000" w:themeColor="text1"/>
          <w:sz w:val="20"/>
          <w:szCs w:val="20"/>
        </w:rPr>
        <w:t>п</w:t>
      </w:r>
      <w:r w:rsidR="008A7ED3" w:rsidRPr="00F038A2">
        <w:rPr>
          <w:rFonts w:ascii="Times New Roman" w:hAnsi="Times New Roman"/>
          <w:color w:val="000000" w:themeColor="text1"/>
          <w:sz w:val="20"/>
          <w:szCs w:val="20"/>
        </w:rPr>
        <w:t>гт</w:t>
      </w:r>
      <w:proofErr w:type="spellEnd"/>
      <w:r w:rsidR="008A7ED3" w:rsidRPr="00F038A2">
        <w:rPr>
          <w:rFonts w:ascii="Times New Roman" w:hAnsi="Times New Roman"/>
          <w:color w:val="000000" w:themeColor="text1"/>
          <w:sz w:val="20"/>
          <w:szCs w:val="20"/>
        </w:rPr>
        <w:t>. Чернышевск   __</w:t>
      </w:r>
      <w:r w:rsidR="00871C3C">
        <w:rPr>
          <w:rFonts w:ascii="Times New Roman" w:hAnsi="Times New Roman"/>
          <w:color w:val="000000" w:themeColor="text1"/>
          <w:sz w:val="20"/>
          <w:szCs w:val="20"/>
        </w:rPr>
        <w:t>_______________</w:t>
      </w:r>
      <w:r w:rsidR="008A7ED3" w:rsidRPr="00F038A2">
        <w:rPr>
          <w:rFonts w:ascii="Times New Roman" w:hAnsi="Times New Roman"/>
          <w:color w:val="000000" w:themeColor="text1"/>
          <w:sz w:val="20"/>
          <w:szCs w:val="20"/>
        </w:rPr>
        <w:t>_____ И.С. Халтурина</w:t>
      </w:r>
    </w:p>
    <w:p w:rsidR="000E3423" w:rsidRPr="00F038A2" w:rsidRDefault="000E3423" w:rsidP="008A7ED3">
      <w:pPr>
        <w:spacing w:after="0" w:line="240" w:lineRule="auto"/>
        <w:jc w:val="both"/>
        <w:rPr>
          <w:rFonts w:ascii="Times New Roman" w:hAnsi="Times New Roman"/>
          <w:color w:val="000000" w:themeColor="text1"/>
          <w:sz w:val="20"/>
          <w:szCs w:val="20"/>
        </w:rPr>
      </w:pPr>
    </w:p>
    <w:p w:rsidR="008A7ED3" w:rsidRDefault="008A7ED3" w:rsidP="005411C9">
      <w:pPr>
        <w:tabs>
          <w:tab w:val="left" w:pos="3525"/>
          <w:tab w:val="left" w:pos="4294"/>
        </w:tabs>
        <w:spacing w:after="0" w:line="240" w:lineRule="auto"/>
        <w:rPr>
          <w:rFonts w:ascii="Times New Roman" w:hAnsi="Times New Roman"/>
          <w:b/>
          <w:i/>
          <w:sz w:val="20"/>
          <w:szCs w:val="20"/>
        </w:rPr>
      </w:pPr>
    </w:p>
    <w:p w:rsidR="00D527E9" w:rsidRDefault="00D527E9" w:rsidP="006F4ED6">
      <w:pPr>
        <w:tabs>
          <w:tab w:val="left" w:pos="3525"/>
          <w:tab w:val="left" w:pos="4294"/>
        </w:tabs>
        <w:spacing w:after="0" w:line="240" w:lineRule="auto"/>
        <w:rPr>
          <w:rFonts w:ascii="Times New Roman" w:hAnsi="Times New Roman"/>
          <w:sz w:val="20"/>
          <w:szCs w:val="20"/>
        </w:rPr>
      </w:pPr>
    </w:p>
    <w:p w:rsidR="008C4A37" w:rsidRDefault="008C4A37" w:rsidP="006F4ED6">
      <w:pPr>
        <w:tabs>
          <w:tab w:val="left" w:pos="3525"/>
          <w:tab w:val="left" w:pos="4294"/>
        </w:tabs>
        <w:spacing w:after="0" w:line="240" w:lineRule="auto"/>
        <w:rPr>
          <w:rFonts w:ascii="Times New Roman" w:hAnsi="Times New Roman"/>
          <w:sz w:val="20"/>
          <w:szCs w:val="20"/>
        </w:rPr>
      </w:pPr>
    </w:p>
    <w:p w:rsidR="00A776D1" w:rsidRDefault="00A776D1" w:rsidP="006F4ED6">
      <w:pPr>
        <w:tabs>
          <w:tab w:val="left" w:pos="3525"/>
          <w:tab w:val="left" w:pos="4294"/>
        </w:tabs>
        <w:spacing w:after="0" w:line="240" w:lineRule="auto"/>
        <w:rPr>
          <w:rFonts w:ascii="Times New Roman" w:hAnsi="Times New Roman"/>
          <w:sz w:val="20"/>
          <w:szCs w:val="20"/>
        </w:rPr>
      </w:pPr>
    </w:p>
    <w:p w:rsidR="00A776D1" w:rsidRDefault="00A776D1" w:rsidP="006F4ED6">
      <w:pPr>
        <w:tabs>
          <w:tab w:val="left" w:pos="3525"/>
          <w:tab w:val="left" w:pos="4294"/>
        </w:tabs>
        <w:spacing w:after="0" w:line="240" w:lineRule="auto"/>
        <w:rPr>
          <w:rFonts w:ascii="Times New Roman" w:hAnsi="Times New Roman"/>
          <w:sz w:val="20"/>
          <w:szCs w:val="20"/>
        </w:rPr>
      </w:pPr>
    </w:p>
    <w:p w:rsidR="00FD1A64" w:rsidRDefault="00FD1A64" w:rsidP="006F4ED6">
      <w:pPr>
        <w:tabs>
          <w:tab w:val="left" w:pos="3525"/>
          <w:tab w:val="left" w:pos="4294"/>
        </w:tabs>
        <w:spacing w:after="0" w:line="240" w:lineRule="auto"/>
        <w:rPr>
          <w:rFonts w:ascii="Times New Roman" w:hAnsi="Times New Roman"/>
          <w:sz w:val="20"/>
          <w:szCs w:val="20"/>
        </w:rPr>
      </w:pPr>
    </w:p>
    <w:p w:rsidR="00FD1A64" w:rsidRDefault="00FD1A64" w:rsidP="006F4ED6">
      <w:pPr>
        <w:tabs>
          <w:tab w:val="left" w:pos="3525"/>
          <w:tab w:val="left" w:pos="4294"/>
        </w:tabs>
        <w:spacing w:after="0" w:line="240" w:lineRule="auto"/>
        <w:rPr>
          <w:rFonts w:ascii="Times New Roman" w:hAnsi="Times New Roman"/>
          <w:sz w:val="20"/>
          <w:szCs w:val="20"/>
        </w:rPr>
      </w:pPr>
    </w:p>
    <w:p w:rsidR="00FD1A64" w:rsidRPr="005411C9" w:rsidRDefault="00FD1A64" w:rsidP="006F4ED6">
      <w:pPr>
        <w:tabs>
          <w:tab w:val="left" w:pos="3525"/>
          <w:tab w:val="left" w:pos="4294"/>
        </w:tabs>
        <w:spacing w:after="0" w:line="240" w:lineRule="auto"/>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330011" w:rsidRDefault="00330011" w:rsidP="00760A63">
      <w:pPr>
        <w:tabs>
          <w:tab w:val="left" w:pos="3525"/>
          <w:tab w:val="left" w:pos="4294"/>
        </w:tabs>
        <w:spacing w:after="0" w:line="240" w:lineRule="auto"/>
        <w:jc w:val="right"/>
        <w:rPr>
          <w:rFonts w:ascii="Times New Roman" w:hAnsi="Times New Roman"/>
          <w:sz w:val="20"/>
          <w:szCs w:val="20"/>
        </w:rPr>
      </w:pPr>
    </w:p>
    <w:p w:rsidR="00D527E9" w:rsidRPr="005411C9" w:rsidRDefault="00D527E9" w:rsidP="00760A63">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                                                                                                                                                 </w:t>
      </w:r>
      <w:r w:rsidR="00C931F5">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760A63">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tblPr>
      <w:tblGrid>
        <w:gridCol w:w="5299"/>
        <w:gridCol w:w="4622"/>
      </w:tblGrid>
      <w:tr w:rsidR="00D527E9" w:rsidRPr="005411C9" w:rsidTr="005411C9">
        <w:tc>
          <w:tcPr>
            <w:tcW w:w="5299"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w:t>
            </w:r>
            <w:proofErr w:type="gramStart"/>
            <w:r w:rsidRPr="005411C9">
              <w:rPr>
                <w:rFonts w:ascii="Times New Roman" w:hAnsi="Times New Roman"/>
                <w:sz w:val="20"/>
                <w:szCs w:val="20"/>
              </w:rPr>
              <w:t>для</w:t>
            </w:r>
            <w:proofErr w:type="gramEnd"/>
            <w:r w:rsidRPr="005411C9">
              <w:rPr>
                <w:rFonts w:ascii="Times New Roman" w:hAnsi="Times New Roman"/>
                <w:sz w:val="20"/>
                <w:szCs w:val="20"/>
              </w:rPr>
              <w:t xml:space="preserve">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622" w:type="dxa"/>
          </w:tcPr>
          <w:p w:rsidR="00D527E9" w:rsidRPr="005411C9" w:rsidRDefault="00D527E9" w:rsidP="005411C9">
            <w:pPr>
              <w:tabs>
                <w:tab w:val="left" w:pos="3525"/>
                <w:tab w:val="left" w:pos="4294"/>
              </w:tabs>
              <w:spacing w:after="0" w:line="240" w:lineRule="auto"/>
              <w:jc w:val="center"/>
              <w:rPr>
                <w:rFonts w:ascii="Times New Roman" w:hAnsi="Times New Roman"/>
                <w:b/>
                <w:color w:val="000000"/>
                <w:sz w:val="20"/>
                <w:szCs w:val="20"/>
              </w:rPr>
            </w:pPr>
            <w:r w:rsidRPr="005411C9">
              <w:rPr>
                <w:rFonts w:ascii="Times New Roman" w:hAnsi="Times New Roman"/>
                <w:b/>
                <w:sz w:val="20"/>
                <w:szCs w:val="20"/>
              </w:rPr>
              <w:t>Главному врачу</w:t>
            </w:r>
          </w:p>
          <w:p w:rsidR="00CC56D0" w:rsidRDefault="00EF1C4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D527E9" w:rsidRPr="005411C9">
              <w:rPr>
                <w:rFonts w:ascii="Times New Roman" w:hAnsi="Times New Roman"/>
                <w:b/>
                <w:sz w:val="20"/>
                <w:szCs w:val="20"/>
              </w:rPr>
              <w:t xml:space="preserve">ЧУЗ </w:t>
            </w:r>
            <w:r w:rsidR="008A7ED3">
              <w:rPr>
                <w:rFonts w:ascii="Times New Roman" w:hAnsi="Times New Roman"/>
                <w:b/>
                <w:sz w:val="20"/>
                <w:szCs w:val="20"/>
              </w:rPr>
              <w:t>«</w:t>
            </w:r>
            <w:proofErr w:type="spellStart"/>
            <w:r w:rsidR="008A7ED3">
              <w:rPr>
                <w:rFonts w:ascii="Times New Roman" w:hAnsi="Times New Roman"/>
                <w:b/>
                <w:sz w:val="20"/>
                <w:szCs w:val="20"/>
              </w:rPr>
              <w:t>РЖД-Медицина</w:t>
            </w:r>
            <w:proofErr w:type="spellEnd"/>
            <w:r w:rsidR="008A7ED3">
              <w:rPr>
                <w:rFonts w:ascii="Times New Roman" w:hAnsi="Times New Roman"/>
                <w:b/>
                <w:sz w:val="20"/>
                <w:szCs w:val="20"/>
              </w:rPr>
              <w:t>»</w:t>
            </w:r>
          </w:p>
          <w:p w:rsidR="00D527E9" w:rsidRPr="005411C9" w:rsidRDefault="00EF1C4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82554F">
              <w:rPr>
                <w:rFonts w:ascii="Times New Roman" w:hAnsi="Times New Roman"/>
                <w:b/>
                <w:sz w:val="20"/>
                <w:szCs w:val="20"/>
              </w:rPr>
              <w:t xml:space="preserve"> </w:t>
            </w:r>
            <w:proofErr w:type="spellStart"/>
            <w:r w:rsidR="0082554F">
              <w:rPr>
                <w:rFonts w:ascii="Times New Roman" w:hAnsi="Times New Roman"/>
                <w:b/>
                <w:sz w:val="20"/>
                <w:szCs w:val="20"/>
              </w:rPr>
              <w:t>пг</w:t>
            </w:r>
            <w:r w:rsidR="008A7ED3">
              <w:rPr>
                <w:rFonts w:ascii="Times New Roman" w:hAnsi="Times New Roman"/>
                <w:b/>
                <w:sz w:val="20"/>
                <w:szCs w:val="20"/>
              </w:rPr>
              <w:t>т</w:t>
            </w:r>
            <w:proofErr w:type="spellEnd"/>
            <w:r w:rsidR="008A7ED3">
              <w:rPr>
                <w:rFonts w:ascii="Times New Roman" w:hAnsi="Times New Roman"/>
                <w:b/>
                <w:sz w:val="20"/>
                <w:szCs w:val="20"/>
              </w:rPr>
              <w:t>. Чернышевск»</w:t>
            </w:r>
          </w:p>
          <w:p w:rsidR="00D527E9" w:rsidRDefault="008A7ED3" w:rsidP="005411C9">
            <w:pPr>
              <w:spacing w:after="0" w:line="240" w:lineRule="auto"/>
              <w:jc w:val="center"/>
              <w:rPr>
                <w:rFonts w:ascii="Times New Roman" w:hAnsi="Times New Roman"/>
                <w:b/>
                <w:sz w:val="20"/>
                <w:szCs w:val="20"/>
              </w:rPr>
            </w:pPr>
            <w:r>
              <w:rPr>
                <w:rFonts w:ascii="Times New Roman" w:hAnsi="Times New Roman"/>
                <w:b/>
                <w:sz w:val="20"/>
                <w:szCs w:val="20"/>
              </w:rPr>
              <w:t>И.С.Халтуриной</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5411C9">
      <w:pPr>
        <w:spacing w:after="0" w:line="240" w:lineRule="auto"/>
        <w:jc w:val="center"/>
        <w:rPr>
          <w:rFonts w:ascii="Times New Roman" w:hAnsi="Times New Roman"/>
          <w:b/>
          <w:sz w:val="20"/>
          <w:szCs w:val="20"/>
        </w:rPr>
      </w:pPr>
      <w:r w:rsidRPr="005411C9">
        <w:rPr>
          <w:rFonts w:ascii="Times New Roman" w:hAnsi="Times New Roman"/>
          <w:b/>
          <w:sz w:val="20"/>
          <w:szCs w:val="20"/>
        </w:rPr>
        <w:t xml:space="preserve">Заявка на участие в запросе котировок </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167917" w:rsidRDefault="00D527E9" w:rsidP="00167917">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1.</w:t>
      </w:r>
      <w:r w:rsidRPr="005411C9">
        <w:rPr>
          <w:rFonts w:ascii="Times New Roman" w:hAnsi="Times New Roman"/>
          <w:sz w:val="20"/>
          <w:szCs w:val="20"/>
        </w:rPr>
        <w:t xml:space="preserve"> Изучив </w:t>
      </w:r>
      <w:r w:rsidRPr="007F41F9">
        <w:rPr>
          <w:rFonts w:ascii="Times New Roman" w:hAnsi="Times New Roman"/>
          <w:sz w:val="20"/>
          <w:szCs w:val="20"/>
        </w:rPr>
        <w:t xml:space="preserve">извещение № </w:t>
      </w:r>
      <w:r w:rsidR="007F41F9" w:rsidRPr="007F41F9">
        <w:rPr>
          <w:rFonts w:ascii="Times New Roman" w:hAnsi="Times New Roman"/>
          <w:b/>
          <w:sz w:val="20"/>
          <w:szCs w:val="20"/>
        </w:rPr>
        <w:t>21039000082</w:t>
      </w:r>
      <w:r w:rsidRPr="005411C9">
        <w:rPr>
          <w:rFonts w:ascii="Times New Roman" w:hAnsi="Times New Roman"/>
          <w:sz w:val="20"/>
          <w:szCs w:val="20"/>
        </w:rPr>
        <w:t xml:space="preserve"> о проведении запроса </w:t>
      </w:r>
      <w:r w:rsidR="004B1D69">
        <w:rPr>
          <w:rFonts w:ascii="Times New Roman" w:hAnsi="Times New Roman"/>
          <w:sz w:val="20"/>
          <w:szCs w:val="20"/>
        </w:rPr>
        <w:t>котировок от «</w:t>
      </w:r>
      <w:r w:rsidR="007F41F9">
        <w:rPr>
          <w:rFonts w:ascii="Times New Roman" w:hAnsi="Times New Roman"/>
          <w:sz w:val="20"/>
          <w:szCs w:val="20"/>
        </w:rPr>
        <w:t>05</w:t>
      </w:r>
      <w:r w:rsidR="004B1D69">
        <w:rPr>
          <w:rFonts w:ascii="Times New Roman" w:hAnsi="Times New Roman"/>
          <w:sz w:val="20"/>
          <w:szCs w:val="20"/>
        </w:rPr>
        <w:t xml:space="preserve">» </w:t>
      </w:r>
      <w:r w:rsidR="007F41F9">
        <w:rPr>
          <w:rFonts w:ascii="Times New Roman" w:hAnsi="Times New Roman"/>
          <w:sz w:val="20"/>
          <w:szCs w:val="20"/>
        </w:rPr>
        <w:t xml:space="preserve"> апреля</w:t>
      </w:r>
      <w:r w:rsidR="00865E87">
        <w:rPr>
          <w:rFonts w:ascii="Times New Roman" w:hAnsi="Times New Roman"/>
          <w:sz w:val="20"/>
          <w:szCs w:val="20"/>
        </w:rPr>
        <w:t xml:space="preserve">  2021</w:t>
      </w:r>
      <w:r w:rsidRPr="005411C9">
        <w:rPr>
          <w:rFonts w:ascii="Times New Roman" w:hAnsi="Times New Roman"/>
          <w:sz w:val="20"/>
          <w:szCs w:val="20"/>
        </w:rPr>
        <w:t xml:space="preserve"> г., а также котировочную документацию к извещению № </w:t>
      </w:r>
      <w:r w:rsidR="007F41F9" w:rsidRPr="007F41F9">
        <w:rPr>
          <w:rFonts w:ascii="Times New Roman" w:hAnsi="Times New Roman"/>
          <w:b/>
          <w:sz w:val="20"/>
          <w:szCs w:val="20"/>
        </w:rPr>
        <w:t>21039000082</w:t>
      </w:r>
      <w:r w:rsidRPr="005411C9">
        <w:rPr>
          <w:rFonts w:ascii="Times New Roman" w:hAnsi="Times New Roman"/>
          <w:sz w:val="20"/>
          <w:szCs w:val="20"/>
        </w:rPr>
        <w:t xml:space="preserve"> о проведении запроса котировок от «</w:t>
      </w:r>
      <w:r w:rsidR="007F41F9">
        <w:rPr>
          <w:rFonts w:ascii="Times New Roman" w:hAnsi="Times New Roman"/>
          <w:sz w:val="20"/>
          <w:szCs w:val="20"/>
        </w:rPr>
        <w:t>05</w:t>
      </w:r>
      <w:r w:rsidRPr="005411C9">
        <w:rPr>
          <w:rFonts w:ascii="Times New Roman" w:hAnsi="Times New Roman"/>
          <w:sz w:val="20"/>
          <w:szCs w:val="20"/>
        </w:rPr>
        <w:t>»</w:t>
      </w:r>
      <w:r w:rsidR="007F41F9">
        <w:rPr>
          <w:rFonts w:ascii="Times New Roman" w:hAnsi="Times New Roman"/>
          <w:sz w:val="20"/>
          <w:szCs w:val="20"/>
        </w:rPr>
        <w:t xml:space="preserve"> апреля</w:t>
      </w:r>
      <w:r w:rsidRPr="005411C9">
        <w:rPr>
          <w:rFonts w:ascii="Times New Roman" w:hAnsi="Times New Roman"/>
          <w:sz w:val="20"/>
          <w:szCs w:val="20"/>
        </w:rPr>
        <w:t xml:space="preserve"> 20</w:t>
      </w:r>
      <w:r w:rsidR="00167917">
        <w:rPr>
          <w:rFonts w:ascii="Times New Roman" w:hAnsi="Times New Roman"/>
          <w:sz w:val="20"/>
          <w:szCs w:val="20"/>
        </w:rPr>
        <w:t>2</w:t>
      </w:r>
      <w:r w:rsidR="00865E87">
        <w:rPr>
          <w:rFonts w:ascii="Times New Roman" w:hAnsi="Times New Roman"/>
          <w:sz w:val="20"/>
          <w:szCs w:val="20"/>
        </w:rPr>
        <w:t>1</w:t>
      </w:r>
      <w:r w:rsidRPr="00A776D1">
        <w:rPr>
          <w:rFonts w:ascii="Times New Roman" w:hAnsi="Times New Roman"/>
          <w:sz w:val="20"/>
          <w:szCs w:val="20"/>
        </w:rPr>
        <w:t>г.</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действующего</w:t>
      </w:r>
      <w:proofErr w:type="gramEnd"/>
      <w:r w:rsidRPr="005411C9">
        <w:rPr>
          <w:rFonts w:ascii="Times New Roman" w:hAnsi="Times New Roman"/>
          <w:sz w:val="20"/>
          <w:szCs w:val="20"/>
        </w:rPr>
        <w:t xml:space="preserve">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w:t>
      </w:r>
      <w:proofErr w:type="gramStart"/>
      <w:r w:rsidRPr="005411C9">
        <w:rPr>
          <w:rFonts w:ascii="Times New Roman" w:hAnsi="Times New Roman"/>
          <w:i/>
          <w:sz w:val="20"/>
          <w:szCs w:val="20"/>
        </w:rPr>
        <w:t xml:space="preserve">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F31346">
        <w:rPr>
          <w:rFonts w:ascii="Times New Roman" w:hAnsi="Times New Roman"/>
          <w:sz w:val="20"/>
          <w:szCs w:val="20"/>
        </w:rPr>
        <w:t xml:space="preserve">, указанные в извещении № </w:t>
      </w:r>
      <w:r w:rsidR="007F41F9" w:rsidRPr="007F41F9">
        <w:rPr>
          <w:rFonts w:ascii="Times New Roman" w:hAnsi="Times New Roman"/>
          <w:b/>
          <w:sz w:val="20"/>
          <w:szCs w:val="20"/>
        </w:rPr>
        <w:t>21039000082</w:t>
      </w:r>
      <w:r w:rsidR="007F41F9">
        <w:rPr>
          <w:rFonts w:ascii="Times New Roman" w:hAnsi="Times New Roman"/>
          <w:b/>
          <w:sz w:val="20"/>
          <w:szCs w:val="20"/>
        </w:rPr>
        <w:t xml:space="preserve"> </w:t>
      </w:r>
      <w:r w:rsidRPr="005411C9">
        <w:rPr>
          <w:rFonts w:ascii="Times New Roman" w:hAnsi="Times New Roman"/>
          <w:sz w:val="20"/>
          <w:szCs w:val="20"/>
        </w:rPr>
        <w:t>о пров</w:t>
      </w:r>
      <w:r w:rsidR="00F31346">
        <w:rPr>
          <w:rFonts w:ascii="Times New Roman" w:hAnsi="Times New Roman"/>
          <w:sz w:val="20"/>
          <w:szCs w:val="20"/>
        </w:rPr>
        <w:t>едении запроса котировок от «</w:t>
      </w:r>
      <w:r w:rsidR="007F41F9">
        <w:rPr>
          <w:rFonts w:ascii="Times New Roman" w:hAnsi="Times New Roman"/>
          <w:sz w:val="20"/>
          <w:szCs w:val="20"/>
        </w:rPr>
        <w:t>05</w:t>
      </w:r>
      <w:r w:rsidR="008A7ED3">
        <w:rPr>
          <w:rFonts w:ascii="Times New Roman" w:hAnsi="Times New Roman"/>
          <w:sz w:val="20"/>
          <w:szCs w:val="20"/>
        </w:rPr>
        <w:t>»</w:t>
      </w:r>
      <w:r w:rsidR="00F31346">
        <w:rPr>
          <w:rFonts w:ascii="Times New Roman" w:hAnsi="Times New Roman"/>
          <w:sz w:val="20"/>
          <w:szCs w:val="20"/>
        </w:rPr>
        <w:t xml:space="preserve"> </w:t>
      </w:r>
      <w:r w:rsidR="007F41F9">
        <w:rPr>
          <w:rFonts w:ascii="Times New Roman" w:hAnsi="Times New Roman"/>
          <w:sz w:val="20"/>
          <w:szCs w:val="20"/>
        </w:rPr>
        <w:t xml:space="preserve"> апреля</w:t>
      </w:r>
      <w:r w:rsidR="00F31346">
        <w:rPr>
          <w:rFonts w:ascii="Times New Roman" w:hAnsi="Times New Roman"/>
          <w:sz w:val="20"/>
          <w:szCs w:val="20"/>
        </w:rPr>
        <w:t xml:space="preserve"> </w:t>
      </w:r>
      <w:r w:rsidR="00865E87">
        <w:rPr>
          <w:rFonts w:ascii="Times New Roman" w:hAnsi="Times New Roman"/>
          <w:sz w:val="20"/>
          <w:szCs w:val="20"/>
        </w:rPr>
        <w:t xml:space="preserve"> 2021</w:t>
      </w:r>
      <w:r w:rsidRPr="005411C9">
        <w:rPr>
          <w:rFonts w:ascii="Times New Roman" w:hAnsi="Times New Roman"/>
          <w:sz w:val="20"/>
          <w:szCs w:val="20"/>
        </w:rPr>
        <w:t xml:space="preserve"> г., а также в котировочно</w:t>
      </w:r>
      <w:r w:rsidR="00F31346">
        <w:rPr>
          <w:rFonts w:ascii="Times New Roman" w:hAnsi="Times New Roman"/>
          <w:sz w:val="20"/>
          <w:szCs w:val="20"/>
        </w:rPr>
        <w:t xml:space="preserve">й документации к извещению № </w:t>
      </w:r>
      <w:r w:rsidR="007F41F9" w:rsidRPr="007F41F9">
        <w:rPr>
          <w:rFonts w:ascii="Times New Roman" w:hAnsi="Times New Roman"/>
          <w:b/>
          <w:sz w:val="20"/>
          <w:szCs w:val="20"/>
        </w:rPr>
        <w:t>21039000082</w:t>
      </w:r>
      <w:r w:rsidR="00B21AE2">
        <w:rPr>
          <w:rFonts w:ascii="Times New Roman" w:hAnsi="Times New Roman"/>
          <w:sz w:val="20"/>
          <w:szCs w:val="20"/>
        </w:rPr>
        <w:t xml:space="preserve"> </w:t>
      </w:r>
      <w:r w:rsidRPr="005411C9">
        <w:rPr>
          <w:rFonts w:ascii="Times New Roman" w:hAnsi="Times New Roman"/>
          <w:sz w:val="20"/>
          <w:szCs w:val="20"/>
        </w:rPr>
        <w:t>о прове</w:t>
      </w:r>
      <w:r w:rsidR="00011D9E">
        <w:rPr>
          <w:rFonts w:ascii="Times New Roman" w:hAnsi="Times New Roman"/>
          <w:sz w:val="20"/>
          <w:szCs w:val="20"/>
        </w:rPr>
        <w:t>дении запроса котировок от «</w:t>
      </w:r>
      <w:r w:rsidR="007F41F9">
        <w:rPr>
          <w:rFonts w:ascii="Times New Roman" w:hAnsi="Times New Roman"/>
          <w:sz w:val="20"/>
          <w:szCs w:val="20"/>
        </w:rPr>
        <w:t xml:space="preserve"> 05</w:t>
      </w:r>
      <w:r w:rsidR="007F4468">
        <w:rPr>
          <w:rFonts w:ascii="Times New Roman" w:hAnsi="Times New Roman"/>
          <w:sz w:val="20"/>
          <w:szCs w:val="20"/>
        </w:rPr>
        <w:t xml:space="preserve"> </w:t>
      </w:r>
      <w:r w:rsidR="00C74D1A">
        <w:rPr>
          <w:rFonts w:ascii="Times New Roman" w:hAnsi="Times New Roman"/>
          <w:sz w:val="20"/>
          <w:szCs w:val="20"/>
        </w:rPr>
        <w:t xml:space="preserve">» </w:t>
      </w:r>
      <w:r w:rsidR="007F41F9">
        <w:rPr>
          <w:rFonts w:ascii="Times New Roman" w:hAnsi="Times New Roman"/>
          <w:sz w:val="20"/>
          <w:szCs w:val="20"/>
        </w:rPr>
        <w:t>апреля</w:t>
      </w:r>
      <w:r w:rsidR="008A7ED3">
        <w:rPr>
          <w:rFonts w:ascii="Times New Roman" w:hAnsi="Times New Roman"/>
          <w:sz w:val="20"/>
          <w:szCs w:val="20"/>
        </w:rPr>
        <w:t xml:space="preserve"> </w:t>
      </w:r>
      <w:r w:rsidR="00865E87">
        <w:rPr>
          <w:rFonts w:ascii="Times New Roman" w:hAnsi="Times New Roman"/>
          <w:sz w:val="20"/>
          <w:szCs w:val="20"/>
        </w:rPr>
        <w:t xml:space="preserve"> 2021</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телефон</w:t>
      </w:r>
      <w:proofErr w:type="gramStart"/>
      <w:r w:rsidRPr="005411C9">
        <w:rPr>
          <w:rFonts w:ascii="Times New Roman" w:hAnsi="Times New Roman"/>
          <w:sz w:val="20"/>
          <w:szCs w:val="20"/>
        </w:rPr>
        <w:t xml:space="preserve">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w:t>
      </w:r>
      <w:proofErr w:type="gramEnd"/>
      <w:r w:rsidRPr="005411C9">
        <w:rPr>
          <w:rFonts w:ascii="Times New Roman" w:hAnsi="Times New Roman"/>
          <w:sz w:val="20"/>
          <w:szCs w:val="20"/>
        </w:rPr>
        <w:t xml:space="preserve">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w:t>
      </w:r>
      <w:proofErr w:type="spellStart"/>
      <w:r w:rsidRPr="005411C9">
        <w:rPr>
          <w:rFonts w:ascii="Times New Roman" w:hAnsi="Times New Roman"/>
          <w:sz w:val="20"/>
          <w:szCs w:val="20"/>
        </w:rPr>
        <w:t>счет________________________________________________</w:t>
      </w:r>
      <w:proofErr w:type="spellEnd"/>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proofErr w:type="gramStart"/>
      <w:r w:rsidRPr="005411C9">
        <w:rPr>
          <w:rFonts w:ascii="Times New Roman" w:hAnsi="Times New Roman"/>
          <w:b/>
          <w:i/>
          <w:iCs/>
          <w:color w:val="000000"/>
          <w:sz w:val="20"/>
          <w:szCs w:val="20"/>
          <w:shd w:val="clear" w:color="auto" w:fill="FFFFFF"/>
        </w:rPr>
        <w:t>(Если товар облагается налогом на добавленную стоимость, указывается ставка в процентах.</w:t>
      </w:r>
      <w:proofErr w:type="gramEnd"/>
      <w:r w:rsidRPr="005411C9">
        <w:rPr>
          <w:rFonts w:ascii="Times New Roman" w:hAnsi="Times New Roman"/>
          <w:b/>
          <w:i/>
          <w:iCs/>
          <w:color w:val="000000"/>
          <w:sz w:val="20"/>
          <w:szCs w:val="20"/>
          <w:shd w:val="clear" w:color="auto" w:fill="FFFFFF"/>
        </w:rPr>
        <w:t xml:space="preserve"> </w:t>
      </w:r>
      <w:proofErr w:type="gramStart"/>
      <w:r w:rsidRPr="005411C9">
        <w:rPr>
          <w:rFonts w:ascii="Times New Roman" w:hAnsi="Times New Roman"/>
          <w:b/>
          <w:i/>
          <w:iCs/>
          <w:color w:val="000000"/>
          <w:sz w:val="20"/>
          <w:szCs w:val="20"/>
          <w:shd w:val="clear" w:color="auto" w:fill="FFFFFF"/>
        </w:rPr>
        <w:t xml:space="preserve">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 xml:space="preserve">с учетом всех расходов на доставку, упаковку, </w:t>
      </w:r>
      <w:r w:rsidR="003324FE">
        <w:rPr>
          <w:rFonts w:ascii="Times New Roman" w:hAnsi="Times New Roman"/>
          <w:sz w:val="20"/>
          <w:szCs w:val="20"/>
          <w:shd w:val="clear" w:color="auto" w:fill="FFFFFF"/>
        </w:rPr>
        <w:t xml:space="preserve">ввод в эксплуатацию, </w:t>
      </w:r>
      <w:r w:rsidRPr="005411C9">
        <w:rPr>
          <w:rFonts w:ascii="Times New Roman" w:hAnsi="Times New Roman"/>
          <w:sz w:val="20"/>
          <w:szCs w:val="20"/>
          <w:shd w:val="clear" w:color="auto" w:fill="FFFFFF"/>
        </w:rPr>
        <w:t>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roofErr w:type="gramEnd"/>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proofErr w:type="gramStart"/>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11C9">
        <w:rPr>
          <w:rFonts w:ascii="Times New Roman" w:hAnsi="Times New Roman"/>
          <w:sz w:val="20"/>
          <w:szCs w:val="20"/>
        </w:rPr>
        <w:t xml:space="preserve"> обязанности </w:t>
      </w:r>
      <w:proofErr w:type="gramStart"/>
      <w:r w:rsidRPr="005411C9">
        <w:rPr>
          <w:rFonts w:ascii="Times New Roman" w:hAnsi="Times New Roman"/>
          <w:sz w:val="20"/>
          <w:szCs w:val="20"/>
        </w:rPr>
        <w:t>заявителя</w:t>
      </w:r>
      <w:proofErr w:type="gramEnd"/>
      <w:r w:rsidRPr="005411C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w:t>
      </w:r>
      <w:r w:rsidRPr="005411C9">
        <w:rPr>
          <w:rFonts w:ascii="Times New Roman" w:hAnsi="Times New Roman"/>
          <w:sz w:val="20"/>
          <w:szCs w:val="20"/>
        </w:rPr>
        <w:lastRenderedPageBreak/>
        <w:t>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 xml:space="preserve">Е) отсутствуют у участника </w:t>
      </w:r>
      <w:proofErr w:type="spellStart"/>
      <w:r w:rsidRPr="005411C9">
        <w:rPr>
          <w:rFonts w:ascii="Times New Roman" w:hAnsi="Times New Roman"/>
          <w:sz w:val="20"/>
          <w:szCs w:val="20"/>
        </w:rPr>
        <w:t>закупки-физического</w:t>
      </w:r>
      <w:proofErr w:type="spellEnd"/>
      <w:r w:rsidRPr="005411C9">
        <w:rPr>
          <w:rFonts w:ascii="Times New Roman" w:hAnsi="Times New Roman"/>
          <w:sz w:val="20"/>
          <w:szCs w:val="20"/>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411C9">
        <w:rPr>
          <w:rFonts w:ascii="Times New Roman" w:hAnsi="Times New Roman"/>
          <w:sz w:val="20"/>
          <w:szCs w:val="20"/>
        </w:rPr>
        <w:t xml:space="preserve"> товара,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 xml:space="preserve">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411C9">
        <w:rPr>
          <w:rFonts w:ascii="Times New Roman" w:hAnsi="Times New Roman"/>
          <w:sz w:val="20"/>
          <w:szCs w:val="20"/>
        </w:rPr>
        <w:t>выгодоприобретателями</w:t>
      </w:r>
      <w:proofErr w:type="spellEnd"/>
      <w:r w:rsidRPr="005411C9">
        <w:rPr>
          <w:rFonts w:ascii="Times New Roman" w:hAnsi="Times New Roman"/>
          <w:sz w:val="20"/>
          <w:szCs w:val="20"/>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411C9">
        <w:rPr>
          <w:rFonts w:ascii="Times New Roman" w:hAnsi="Times New Roman"/>
          <w:sz w:val="20"/>
          <w:szCs w:val="20"/>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5411C9">
        <w:rPr>
          <w:rFonts w:ascii="Times New Roman" w:hAnsi="Times New Roman"/>
          <w:sz w:val="20"/>
          <w:szCs w:val="20"/>
        </w:rPr>
        <w:t>выгодоприобретателями</w:t>
      </w:r>
      <w:proofErr w:type="spellEnd"/>
      <w:r w:rsidRPr="005411C9">
        <w:rPr>
          <w:rFonts w:ascii="Times New Roman" w:hAnsi="Times New Roman"/>
          <w:sz w:val="20"/>
          <w:szCs w:val="20"/>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w:t>
      </w:r>
      <w:r w:rsidR="00F31346">
        <w:rPr>
          <w:rFonts w:ascii="Times New Roman" w:hAnsi="Times New Roman"/>
          <w:sz w:val="20"/>
          <w:szCs w:val="20"/>
        </w:rPr>
        <w:t xml:space="preserve"> котировочной документации № </w:t>
      </w:r>
      <w:r w:rsidR="007F41F9" w:rsidRPr="007F41F9">
        <w:rPr>
          <w:rFonts w:ascii="Times New Roman" w:hAnsi="Times New Roman"/>
          <w:b/>
          <w:sz w:val="20"/>
          <w:szCs w:val="20"/>
        </w:rPr>
        <w:t>21039000082</w:t>
      </w:r>
      <w:r w:rsidR="00693B39">
        <w:rPr>
          <w:rFonts w:ascii="Times New Roman" w:hAnsi="Times New Roman"/>
          <w:sz w:val="20"/>
          <w:szCs w:val="20"/>
        </w:rPr>
        <w:t xml:space="preserve"> </w:t>
      </w:r>
      <w:r w:rsidRPr="005411C9">
        <w:rPr>
          <w:rFonts w:ascii="Times New Roman" w:hAnsi="Times New Roman"/>
          <w:sz w:val="20"/>
          <w:szCs w:val="20"/>
        </w:rPr>
        <w:t xml:space="preserve"> о про</w:t>
      </w:r>
      <w:r w:rsidR="00F31346">
        <w:rPr>
          <w:rFonts w:ascii="Times New Roman" w:hAnsi="Times New Roman"/>
          <w:sz w:val="20"/>
          <w:szCs w:val="20"/>
        </w:rPr>
        <w:t xml:space="preserve">ведении запроса котировок от « </w:t>
      </w:r>
      <w:r w:rsidR="007F41F9">
        <w:rPr>
          <w:rFonts w:ascii="Times New Roman" w:hAnsi="Times New Roman"/>
          <w:sz w:val="20"/>
          <w:szCs w:val="20"/>
        </w:rPr>
        <w:t>05</w:t>
      </w:r>
      <w:r w:rsidR="00F31346">
        <w:rPr>
          <w:rFonts w:ascii="Times New Roman" w:hAnsi="Times New Roman"/>
          <w:sz w:val="20"/>
          <w:szCs w:val="20"/>
        </w:rPr>
        <w:t xml:space="preserve">» </w:t>
      </w:r>
      <w:r w:rsidR="007F41F9">
        <w:rPr>
          <w:rFonts w:ascii="Times New Roman" w:hAnsi="Times New Roman"/>
          <w:sz w:val="20"/>
          <w:szCs w:val="20"/>
        </w:rPr>
        <w:t>апреля</w:t>
      </w:r>
      <w:r w:rsidR="00F31346">
        <w:rPr>
          <w:rFonts w:ascii="Times New Roman" w:hAnsi="Times New Roman"/>
          <w:sz w:val="20"/>
          <w:szCs w:val="20"/>
        </w:rPr>
        <w:t xml:space="preserve"> </w:t>
      </w:r>
      <w:r w:rsidR="00DF2EEC">
        <w:rPr>
          <w:rFonts w:ascii="Times New Roman" w:hAnsi="Times New Roman"/>
          <w:sz w:val="20"/>
          <w:szCs w:val="20"/>
        </w:rPr>
        <w:t xml:space="preserve"> 2021</w:t>
      </w:r>
      <w:r w:rsidRPr="005411C9">
        <w:rPr>
          <w:rFonts w:ascii="Times New Roman" w:hAnsi="Times New Roman"/>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w:t>
      </w:r>
      <w:proofErr w:type="gramStart"/>
      <w:r w:rsidRPr="005411C9">
        <w:rPr>
          <w:rFonts w:ascii="Times New Roman" w:hAnsi="Times New Roman"/>
          <w:sz w:val="20"/>
          <w:szCs w:val="20"/>
        </w:rPr>
        <w:t xml:space="preserve">Устав, ИНН, ОГРН, для физического лица: копия паспорта, ИНН) на _________ листах;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411C9" w:rsidRDefault="00D527E9" w:rsidP="005411C9">
      <w:pPr>
        <w:widowControl w:val="0"/>
        <w:tabs>
          <w:tab w:val="left" w:pos="1276"/>
        </w:tabs>
        <w:spacing w:after="0" w:line="240" w:lineRule="auto"/>
        <w:ind w:firstLine="709"/>
        <w:jc w:val="both"/>
        <w:rPr>
          <w:rFonts w:ascii="Times New Roman" w:hAnsi="Times New Roman"/>
          <w:b/>
          <w:color w:val="000000"/>
          <w:sz w:val="20"/>
          <w:szCs w:val="20"/>
          <w:lang w:bidi="ru-RU"/>
        </w:rPr>
      </w:pPr>
    </w:p>
    <w:p w:rsidR="00D527E9" w:rsidRPr="005411C9" w:rsidRDefault="00D527E9" w:rsidP="005411C9">
      <w:pPr>
        <w:widowControl w:val="0"/>
        <w:tabs>
          <w:tab w:val="left" w:pos="1276"/>
        </w:tabs>
        <w:spacing w:after="0" w:line="240" w:lineRule="auto"/>
        <w:ind w:firstLine="709"/>
        <w:jc w:val="both"/>
        <w:rPr>
          <w:rFonts w:ascii="Times New Roman" w:hAnsi="Times New Roman"/>
          <w:color w:val="000000"/>
          <w:sz w:val="20"/>
          <w:szCs w:val="20"/>
          <w:lang w:bidi="ru-RU"/>
        </w:rPr>
      </w:pPr>
      <w:r w:rsidRPr="005411C9">
        <w:rPr>
          <w:rFonts w:ascii="Times New Roman" w:hAnsi="Times New Roman"/>
          <w:b/>
          <w:color w:val="000000"/>
          <w:sz w:val="20"/>
          <w:szCs w:val="20"/>
          <w:lang w:bidi="ru-RU"/>
        </w:rPr>
        <w:t xml:space="preserve">*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w:t>
      </w:r>
      <w:r w:rsidRPr="005411C9">
        <w:rPr>
          <w:rFonts w:ascii="Times New Roman" w:hAnsi="Times New Roman"/>
          <w:b/>
          <w:color w:val="000000"/>
          <w:sz w:val="20"/>
          <w:szCs w:val="20"/>
          <w:lang w:bidi="ru-RU"/>
        </w:rPr>
        <w:lastRenderedPageBreak/>
        <w:t>требованиям документации.</w:t>
      </w: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F31346"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2020</w:t>
      </w:r>
      <w:r w:rsidR="00D527E9" w:rsidRPr="005411C9">
        <w:rPr>
          <w:rFonts w:ascii="Times New Roman" w:hAnsi="Times New Roman"/>
          <w:sz w:val="20"/>
          <w:szCs w:val="20"/>
        </w:rPr>
        <w:t xml:space="preserve"> 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760A63" w:rsidRDefault="00760A63" w:rsidP="008306FF">
      <w:pPr>
        <w:tabs>
          <w:tab w:val="left" w:pos="3525"/>
          <w:tab w:val="left" w:pos="4294"/>
        </w:tabs>
        <w:spacing w:after="0" w:line="240" w:lineRule="auto"/>
        <w:rPr>
          <w:rFonts w:ascii="Times New Roman" w:hAnsi="Times New Roman"/>
          <w:sz w:val="20"/>
          <w:szCs w:val="20"/>
        </w:rPr>
      </w:pPr>
    </w:p>
    <w:p w:rsidR="00760A63" w:rsidRDefault="00760A63" w:rsidP="005411C9">
      <w:pPr>
        <w:tabs>
          <w:tab w:val="left" w:pos="3525"/>
          <w:tab w:val="left" w:pos="4294"/>
        </w:tabs>
        <w:spacing w:after="0" w:line="240" w:lineRule="auto"/>
        <w:jc w:val="right"/>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8037A8" w:rsidP="005411C9">
      <w:pPr>
        <w:spacing w:after="0" w:line="240" w:lineRule="auto"/>
        <w:jc w:val="center"/>
        <w:outlineLvl w:val="0"/>
        <w:rPr>
          <w:rFonts w:ascii="Times New Roman" w:hAnsi="Times New Roman"/>
          <w:sz w:val="20"/>
          <w:szCs w:val="20"/>
        </w:rPr>
      </w:pPr>
      <w:r>
        <w:rPr>
          <w:rFonts w:ascii="Times New Roman" w:hAnsi="Times New Roman"/>
          <w:noProof/>
          <w:sz w:val="20"/>
          <w:szCs w:val="20"/>
        </w:rPr>
        <w:pict>
          <v:shapetype id="_x0000_t202" coordsize="21600,21600" o:spt="202" path="m,l,21600r21600,l21600,xe">
            <v:stroke joinstyle="miter"/>
            <v:path gradientshapeok="t" o:connecttype="rect"/>
          </v:shapetype>
          <v:shape id="Надпись 1" o:spid="_x0000_s1027" type="#_x0000_t202" style="position:absolute;left:0;text-align:left;margin-left:13067.8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zuQIAANk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" fillcolor="white [3201]" strokeweight=".5pt">
            <v:path arrowok="t"/>
            <v:textbox>
              <w:txbxContent>
                <w:p w:rsidR="009572F9" w:rsidRPr="000D365D" w:rsidRDefault="009572F9" w:rsidP="00D527E9">
                  <w:pPr>
                    <w:jc w:val="center"/>
                    <w:rPr>
                      <w:b/>
                    </w:rPr>
                  </w:pPr>
                  <w:r w:rsidRPr="000D365D">
                    <w:rPr>
                      <w:b/>
                    </w:rPr>
                    <w:t>Заявка поступила:</w:t>
                  </w:r>
                </w:p>
                <w:p w:rsidR="009572F9" w:rsidRPr="000D365D" w:rsidRDefault="009572F9" w:rsidP="00101627">
                  <w:pPr>
                    <w:jc w:val="center"/>
                    <w:rPr>
                      <w:b/>
                    </w:rPr>
                  </w:pPr>
                  <w:r>
                    <w:rPr>
                      <w:b/>
                    </w:rPr>
                    <w:t>«_____» ____________ 2021</w:t>
                  </w:r>
                  <w:r w:rsidRPr="000D365D">
                    <w:rPr>
                      <w:b/>
                    </w:rPr>
                    <w:t xml:space="preserve"> г.</w:t>
                  </w:r>
                </w:p>
                <w:p w:rsidR="009572F9" w:rsidRPr="000D365D" w:rsidRDefault="009572F9" w:rsidP="00D527E9">
                  <w:pPr>
                    <w:jc w:val="center"/>
                    <w:rPr>
                      <w:b/>
                    </w:rPr>
                  </w:pPr>
                  <w:proofErr w:type="gramStart"/>
                  <w:r w:rsidRPr="000D365D">
                    <w:rPr>
                      <w:b/>
                    </w:rPr>
                    <w:t>в</w:t>
                  </w:r>
                  <w:proofErr w:type="gramEnd"/>
                  <w:r w:rsidRPr="000D365D">
                    <w:rPr>
                      <w:b/>
                    </w:rPr>
                    <w:t xml:space="preserve"> ____ часов ______ минут</w:t>
                  </w:r>
                </w:p>
                <w:p w:rsidR="009572F9" w:rsidRDefault="009572F9" w:rsidP="00D527E9">
                  <w:pPr>
                    <w:jc w:val="center"/>
                    <w:rPr>
                      <w:b/>
                    </w:rPr>
                  </w:pPr>
                  <w:r w:rsidRPr="000D365D">
                    <w:rPr>
                      <w:b/>
                    </w:rPr>
                    <w:t>(время местное)</w:t>
                  </w:r>
                </w:p>
                <w:p w:rsidR="009572F9" w:rsidRDefault="009572F9" w:rsidP="00D527E9">
                  <w:pPr>
                    <w:jc w:val="center"/>
                    <w:rPr>
                      <w:sz w:val="18"/>
                      <w:szCs w:val="18"/>
                    </w:rPr>
                  </w:pPr>
                </w:p>
                <w:p w:rsidR="009572F9" w:rsidRPr="000D365D" w:rsidRDefault="009572F9"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8037A8" w:rsidP="005411C9">
      <w:pPr>
        <w:pStyle w:val="aff2"/>
        <w:ind w:left="0"/>
        <w:rPr>
          <w:sz w:val="20"/>
        </w:rPr>
      </w:pPr>
      <w:r>
        <w:rPr>
          <w:noProof/>
          <w:sz w:val="20"/>
        </w:rPr>
        <w:pict>
          <v:shape id="Надпись 217" o:spid="_x0000_s1026" type="#_x0000_t202" style="position:absolute;left:0;text-align:left;margin-left:6.75pt;margin-top:76.35pt;width:493.5pt;height:449.6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">
            <v:textbox>
              <w:txbxContent>
                <w:p w:rsidR="009572F9" w:rsidRDefault="009572F9" w:rsidP="00D527E9"/>
                <w:p w:rsidR="009572F9" w:rsidRDefault="009572F9" w:rsidP="00D527E9">
                  <w:pPr>
                    <w:rPr>
                      <w:b/>
                    </w:rPr>
                  </w:pPr>
                </w:p>
                <w:p w:rsidR="009572F9" w:rsidRDefault="009572F9" w:rsidP="00D527E9">
                  <w:pPr>
                    <w:rPr>
                      <w:b/>
                    </w:rPr>
                  </w:pPr>
                </w:p>
                <w:p w:rsidR="009572F9" w:rsidRDefault="009572F9" w:rsidP="00D527E9">
                  <w:pPr>
                    <w:rPr>
                      <w:b/>
                    </w:rPr>
                  </w:pPr>
                </w:p>
                <w:p w:rsidR="009572F9" w:rsidRDefault="009572F9" w:rsidP="00D527E9">
                  <w:pPr>
                    <w:rPr>
                      <w:b/>
                    </w:rPr>
                  </w:pPr>
                </w:p>
                <w:p w:rsidR="009572F9" w:rsidRDefault="009572F9" w:rsidP="00D527E9">
                  <w:pPr>
                    <w:rPr>
                      <w:b/>
                    </w:rPr>
                  </w:pPr>
                </w:p>
                <w:p w:rsidR="009572F9" w:rsidRDefault="009572F9" w:rsidP="00D527E9">
                  <w:pPr>
                    <w:rPr>
                      <w:b/>
                    </w:rPr>
                  </w:pPr>
                </w:p>
                <w:p w:rsidR="009572F9" w:rsidRDefault="009572F9" w:rsidP="00D527E9">
                  <w:pPr>
                    <w:rPr>
                      <w:b/>
                    </w:rPr>
                  </w:pPr>
                </w:p>
                <w:p w:rsidR="009572F9" w:rsidRPr="00090D40" w:rsidRDefault="009572F9" w:rsidP="00D527E9">
                  <w:r w:rsidRPr="000C7162">
                    <w:rPr>
                      <w:b/>
                    </w:rPr>
                    <w:t xml:space="preserve">Заявка на участие в запросе </w:t>
                  </w:r>
                  <w:r w:rsidRPr="00090D40">
                    <w:rPr>
                      <w:b/>
                    </w:rPr>
                    <w:t>котировок</w:t>
                  </w:r>
                  <w:r w:rsidRPr="00090D40">
                    <w:t xml:space="preserve"> на поставку </w:t>
                  </w:r>
                  <w:r>
                    <w:t xml:space="preserve">  сенсорного информационного киоска</w:t>
                  </w:r>
                </w:p>
                <w:p w:rsidR="009572F9" w:rsidRPr="00FF1C52" w:rsidRDefault="009572F9" w:rsidP="00D527E9">
                  <w:pPr>
                    <w:jc w:val="center"/>
                    <w:rPr>
                      <w:rFonts w:ascii="Times New Roman" w:hAnsi="Times New Roman"/>
                      <w:sz w:val="28"/>
                      <w:szCs w:val="28"/>
                    </w:rPr>
                  </w:pPr>
                </w:p>
                <w:p w:rsidR="009572F9" w:rsidRPr="00912587" w:rsidRDefault="009572F9" w:rsidP="00D527E9">
                  <w:pPr>
                    <w:spacing w:after="240"/>
                    <w:jc w:val="center"/>
                    <w:rPr>
                      <w:rFonts w:ascii="Times New Roman" w:hAnsi="Times New Roman"/>
                      <w:b/>
                      <w:sz w:val="28"/>
                      <w:szCs w:val="28"/>
                    </w:rPr>
                  </w:pPr>
                  <w:r w:rsidRPr="00912587">
                    <w:rPr>
                      <w:rFonts w:ascii="Times New Roman" w:hAnsi="Times New Roman"/>
                      <w:b/>
                      <w:sz w:val="28"/>
                      <w:szCs w:val="28"/>
                    </w:rPr>
                    <w:t xml:space="preserve">Извещение № </w:t>
                  </w:r>
                  <w:r w:rsidR="00912587" w:rsidRPr="00912587">
                    <w:rPr>
                      <w:rFonts w:ascii="Times New Roman" w:hAnsi="Times New Roman"/>
                      <w:b/>
                      <w:sz w:val="28"/>
                      <w:szCs w:val="28"/>
                    </w:rPr>
                    <w:t>21039000082</w:t>
                  </w:r>
                  <w:r w:rsidR="00B80A70">
                    <w:rPr>
                      <w:rFonts w:ascii="Times New Roman" w:hAnsi="Times New Roman"/>
                      <w:b/>
                      <w:sz w:val="28"/>
                      <w:szCs w:val="28"/>
                    </w:rPr>
                    <w:t xml:space="preserve"> от 05.04</w:t>
                  </w:r>
                  <w:r w:rsidRPr="00912587">
                    <w:rPr>
                      <w:rFonts w:ascii="Times New Roman" w:hAnsi="Times New Roman"/>
                      <w:b/>
                      <w:sz w:val="28"/>
                      <w:szCs w:val="28"/>
                    </w:rPr>
                    <w:t xml:space="preserve">.2021 </w:t>
                  </w:r>
                </w:p>
                <w:p w:rsidR="009572F9" w:rsidRDefault="009572F9" w:rsidP="00D527E9">
                  <w:pPr>
                    <w:rPr>
                      <w:b/>
                    </w:rPr>
                  </w:pPr>
                  <w:r w:rsidRPr="000C7162">
                    <w:rPr>
                      <w:b/>
                    </w:rPr>
                    <w:t xml:space="preserve">Полное наименование участника запроса котировок: </w:t>
                  </w:r>
                </w:p>
                <w:p w:rsidR="009572F9" w:rsidRDefault="009572F9" w:rsidP="00D527E9">
                  <w:pPr>
                    <w:rPr>
                      <w:b/>
                    </w:rPr>
                  </w:pPr>
                </w:p>
                <w:p w:rsidR="009572F9" w:rsidRDefault="009572F9" w:rsidP="00D527E9">
                  <w:r>
                    <w:rPr>
                      <w:highlight w:val="yellow"/>
                    </w:rPr>
                    <w:t>_</w:t>
                  </w:r>
                  <w:r w:rsidRPr="00813D86">
                    <w:rPr>
                      <w:highlight w:val="yellow"/>
                    </w:rPr>
                    <w:t>_____________________________________________________________</w:t>
                  </w:r>
                  <w:r>
                    <w:rPr>
                      <w:highlight w:val="yellow"/>
                    </w:rPr>
                    <w:t>_________________</w:t>
                  </w:r>
                </w:p>
                <w:p w:rsidR="009572F9" w:rsidRDefault="009572F9" w:rsidP="00D527E9"/>
                <w:p w:rsidR="009572F9" w:rsidRDefault="009572F9" w:rsidP="00D527E9">
                  <w:pPr>
                    <w:rPr>
                      <w:b/>
                    </w:rPr>
                  </w:pPr>
                  <w:r w:rsidRPr="000C7162">
                    <w:rPr>
                      <w:b/>
                    </w:rPr>
                    <w:t>Юридический адрес и ИНН участника запроса котировок:</w:t>
                  </w:r>
                </w:p>
                <w:p w:rsidR="009572F9" w:rsidRDefault="009572F9" w:rsidP="00D527E9">
                  <w:pPr>
                    <w:rPr>
                      <w:b/>
                    </w:rPr>
                  </w:pPr>
                </w:p>
                <w:p w:rsidR="009572F9" w:rsidRDefault="009572F9"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FF1C52" w:rsidRPr="00081A03" w:rsidRDefault="00FF1C52" w:rsidP="00FF1C52">
      <w:pPr>
        <w:pStyle w:val="ConsTitle"/>
        <w:widowControl/>
        <w:spacing w:line="276" w:lineRule="auto"/>
        <w:jc w:val="center"/>
        <w:rPr>
          <w:rFonts w:ascii="Times New Roman" w:hAnsi="Times New Roman"/>
          <w:sz w:val="24"/>
          <w:szCs w:val="24"/>
        </w:rPr>
      </w:pPr>
      <w:r w:rsidRPr="00081A03">
        <w:rPr>
          <w:rFonts w:ascii="Times New Roman" w:hAnsi="Times New Roman"/>
          <w:sz w:val="24"/>
          <w:szCs w:val="24"/>
        </w:rPr>
        <w:t>Договор поставки товара</w:t>
      </w:r>
    </w:p>
    <w:p w:rsidR="00693385" w:rsidRPr="00D51F6B" w:rsidRDefault="00693385" w:rsidP="00693385">
      <w:pPr>
        <w:tabs>
          <w:tab w:val="left" w:pos="1620"/>
        </w:tabs>
        <w:suppressAutoHyphens/>
        <w:autoSpaceDN w:val="0"/>
        <w:spacing w:after="0" w:line="240" w:lineRule="auto"/>
        <w:jc w:val="both"/>
        <w:textAlignment w:val="baseline"/>
        <w:rPr>
          <w:rFonts w:ascii="Times New Roman" w:eastAsia="Calibri" w:hAnsi="Times New Roman"/>
          <w:b/>
          <w:kern w:val="3"/>
          <w:sz w:val="20"/>
          <w:szCs w:val="20"/>
          <w:lang w:eastAsia="ru-RU"/>
        </w:rPr>
      </w:pPr>
    </w:p>
    <w:p w:rsidR="00693385" w:rsidRPr="00D51F6B" w:rsidRDefault="00693385" w:rsidP="00693385">
      <w:pPr>
        <w:spacing w:after="0" w:line="240" w:lineRule="auto"/>
        <w:jc w:val="both"/>
        <w:rPr>
          <w:rFonts w:ascii="Times New Roman" w:hAnsi="Times New Roman"/>
          <w:sz w:val="20"/>
          <w:szCs w:val="20"/>
          <w:lang w:eastAsia="ru-RU"/>
        </w:rPr>
      </w:pPr>
      <w:proofErr w:type="spellStart"/>
      <w:r w:rsidRPr="00D51F6B">
        <w:rPr>
          <w:rFonts w:ascii="Times New Roman" w:eastAsia="Calibri" w:hAnsi="Times New Roman"/>
          <w:sz w:val="20"/>
          <w:szCs w:val="20"/>
          <w:lang w:eastAsia="ru-RU"/>
        </w:rPr>
        <w:t>пгт</w:t>
      </w:r>
      <w:proofErr w:type="spellEnd"/>
      <w:r w:rsidRPr="00D51F6B">
        <w:rPr>
          <w:rFonts w:ascii="Times New Roman" w:eastAsia="Calibri" w:hAnsi="Times New Roman"/>
          <w:sz w:val="20"/>
          <w:szCs w:val="20"/>
          <w:lang w:eastAsia="ru-RU"/>
        </w:rPr>
        <w:t>. Чернышевск</w:t>
      </w:r>
      <w:r>
        <w:rPr>
          <w:rFonts w:ascii="Times New Roman" w:eastAsia="Calibri" w:hAnsi="Times New Roman"/>
          <w:sz w:val="20"/>
          <w:szCs w:val="20"/>
          <w:lang w:eastAsia="ru-RU"/>
        </w:rPr>
        <w:t xml:space="preserve">                                                                                                                                 </w:t>
      </w:r>
      <w:r w:rsidR="00FF1C52">
        <w:rPr>
          <w:rFonts w:ascii="Times New Roman" w:hAnsi="Times New Roman"/>
          <w:sz w:val="20"/>
          <w:szCs w:val="20"/>
          <w:lang w:eastAsia="ru-RU"/>
        </w:rPr>
        <w:t>«___»_________2021</w:t>
      </w:r>
      <w:r w:rsidRPr="00D51F6B">
        <w:rPr>
          <w:rFonts w:ascii="Times New Roman" w:eastAsia="Calibri" w:hAnsi="Times New Roman"/>
          <w:sz w:val="20"/>
          <w:szCs w:val="20"/>
          <w:lang w:eastAsia="ru-RU"/>
        </w:rPr>
        <w:t xml:space="preserve"> г.</w:t>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sidRPr="00D51F6B">
        <w:rPr>
          <w:rFonts w:ascii="Times New Roman" w:hAnsi="Times New Roman"/>
          <w:sz w:val="20"/>
          <w:szCs w:val="20"/>
          <w:lang w:eastAsia="ru-RU"/>
        </w:rPr>
        <w:tab/>
      </w:r>
      <w:r>
        <w:rPr>
          <w:rFonts w:ascii="Times New Roman" w:hAnsi="Times New Roman"/>
          <w:sz w:val="20"/>
          <w:szCs w:val="20"/>
          <w:lang w:eastAsia="ru-RU"/>
        </w:rPr>
        <w:t xml:space="preserve">                                              </w:t>
      </w:r>
      <w:r w:rsidRPr="00D51F6B">
        <w:rPr>
          <w:rFonts w:ascii="Times New Roman" w:hAnsi="Times New Roman"/>
          <w:sz w:val="20"/>
          <w:szCs w:val="20"/>
          <w:lang w:eastAsia="ru-RU"/>
        </w:rPr>
        <w:t xml:space="preserve"> </w:t>
      </w:r>
    </w:p>
    <w:p w:rsidR="00693385" w:rsidRPr="00D51F6B" w:rsidRDefault="00693385" w:rsidP="00693385">
      <w:pPr>
        <w:spacing w:after="0" w:line="240" w:lineRule="auto"/>
        <w:jc w:val="both"/>
        <w:rPr>
          <w:rFonts w:ascii="Times New Roman" w:hAnsi="Times New Roman"/>
          <w:sz w:val="20"/>
          <w:szCs w:val="20"/>
          <w:lang w:eastAsia="ru-RU"/>
        </w:rPr>
      </w:pPr>
    </w:p>
    <w:p w:rsidR="00693385" w:rsidRPr="00D51F6B" w:rsidRDefault="00693385" w:rsidP="00693385">
      <w:pPr>
        <w:ind w:firstLine="709"/>
        <w:jc w:val="both"/>
        <w:rPr>
          <w:rFonts w:ascii="Times New Roman" w:hAnsi="Times New Roman"/>
          <w:b/>
          <w:sz w:val="20"/>
          <w:szCs w:val="20"/>
        </w:rPr>
      </w:pPr>
      <w:proofErr w:type="gramStart"/>
      <w:r w:rsidRPr="00D51F6B">
        <w:rPr>
          <w:rFonts w:ascii="Times New Roman" w:hAnsi="Times New Roman"/>
          <w:b/>
          <w:sz w:val="20"/>
          <w:szCs w:val="20"/>
          <w:lang w:eastAsia="ru-RU"/>
        </w:rPr>
        <w:t>Частное учреждение здравоохранения «Поликлиника «</w:t>
      </w:r>
      <w:proofErr w:type="spellStart"/>
      <w:r w:rsidRPr="00D51F6B">
        <w:rPr>
          <w:rFonts w:ascii="Times New Roman" w:hAnsi="Times New Roman"/>
          <w:b/>
          <w:sz w:val="20"/>
          <w:szCs w:val="20"/>
          <w:lang w:eastAsia="ru-RU"/>
        </w:rPr>
        <w:t>РЖД-Медицина</w:t>
      </w:r>
      <w:proofErr w:type="spellEnd"/>
      <w:r w:rsidRPr="00D51F6B">
        <w:rPr>
          <w:rFonts w:ascii="Times New Roman" w:hAnsi="Times New Roman"/>
          <w:b/>
          <w:sz w:val="20"/>
          <w:szCs w:val="20"/>
          <w:lang w:eastAsia="ru-RU"/>
        </w:rPr>
        <w:t>» поселка городского типа Чернышевск»</w:t>
      </w:r>
      <w:r w:rsidRPr="00D51F6B">
        <w:rPr>
          <w:rFonts w:ascii="Times New Roman" w:hAnsi="Times New Roman"/>
          <w:sz w:val="20"/>
          <w:szCs w:val="20"/>
          <w:lang w:eastAsia="ru-RU"/>
        </w:rPr>
        <w:t xml:space="preserve">, именуемое далее «Покупатель», в лице </w:t>
      </w:r>
      <w:r w:rsidRPr="00D51F6B">
        <w:rPr>
          <w:rFonts w:ascii="Times New Roman" w:hAnsi="Times New Roman"/>
          <w:b/>
          <w:sz w:val="20"/>
          <w:szCs w:val="20"/>
          <w:lang w:eastAsia="ru-RU"/>
        </w:rPr>
        <w:t>Главного врача Халтуриной Ирины Сергеевны</w:t>
      </w:r>
      <w:r w:rsidRPr="00D51F6B">
        <w:rPr>
          <w:rFonts w:ascii="Times New Roman" w:hAnsi="Times New Roman"/>
          <w:sz w:val="20"/>
          <w:szCs w:val="20"/>
          <w:lang w:eastAsia="ru-RU"/>
        </w:rPr>
        <w:t xml:space="preserve">, действующего на основании Устава, с одной стороны, и </w:t>
      </w:r>
      <w:r w:rsidRPr="00D51F6B">
        <w:rPr>
          <w:rFonts w:ascii="Times New Roman" w:hAnsi="Times New Roman"/>
          <w:b/>
          <w:sz w:val="20"/>
          <w:szCs w:val="20"/>
        </w:rPr>
        <w:t>_________________________»</w:t>
      </w:r>
      <w:r w:rsidRPr="00D51F6B">
        <w:rPr>
          <w:rFonts w:ascii="Times New Roman" w:hAnsi="Times New Roman"/>
          <w:sz w:val="20"/>
          <w:szCs w:val="20"/>
        </w:rPr>
        <w:t xml:space="preserve">, именуемое в дальнейшем «Поставщик», </w:t>
      </w:r>
      <w:r w:rsidRPr="00D51F6B">
        <w:rPr>
          <w:rFonts w:ascii="Times New Roman" w:hAnsi="Times New Roman"/>
          <w:sz w:val="20"/>
          <w:szCs w:val="20"/>
          <w:lang w:eastAsia="ru-RU"/>
        </w:rPr>
        <w:t xml:space="preserve">в </w:t>
      </w:r>
      <w:proofErr w:type="spellStart"/>
      <w:r w:rsidRPr="00D51F6B">
        <w:rPr>
          <w:rFonts w:ascii="Times New Roman" w:hAnsi="Times New Roman"/>
          <w:sz w:val="20"/>
          <w:szCs w:val="20"/>
          <w:lang w:eastAsia="ru-RU"/>
        </w:rPr>
        <w:t>лице</w:t>
      </w:r>
      <w:r w:rsidRPr="00D51F6B">
        <w:rPr>
          <w:rFonts w:ascii="Times New Roman" w:hAnsi="Times New Roman"/>
          <w:b/>
          <w:sz w:val="20"/>
          <w:szCs w:val="20"/>
        </w:rPr>
        <w:t>___________________</w:t>
      </w:r>
      <w:proofErr w:type="spellEnd"/>
      <w:r w:rsidRPr="00D51F6B">
        <w:rPr>
          <w:rFonts w:ascii="Times New Roman" w:hAnsi="Times New Roman"/>
          <w:sz w:val="20"/>
          <w:szCs w:val="20"/>
          <w:lang w:eastAsia="ru-RU"/>
        </w:rPr>
        <w:t>, действующей на основании Устава, с другой стороны, именуемые далее «Стороны», заключили настоящий Договор о</w:t>
      </w:r>
      <w:r>
        <w:rPr>
          <w:rFonts w:ascii="Times New Roman" w:hAnsi="Times New Roman"/>
          <w:sz w:val="20"/>
          <w:szCs w:val="20"/>
          <w:lang w:eastAsia="ru-RU"/>
        </w:rPr>
        <w:t xml:space="preserve"> </w:t>
      </w:r>
      <w:r w:rsidRPr="00D51F6B">
        <w:rPr>
          <w:rFonts w:ascii="Times New Roman" w:hAnsi="Times New Roman"/>
          <w:sz w:val="20"/>
          <w:szCs w:val="20"/>
          <w:lang w:eastAsia="ru-RU"/>
        </w:rPr>
        <w:t>нижеследующем:</w:t>
      </w:r>
      <w:r>
        <w:rPr>
          <w:rFonts w:ascii="Times New Roman" w:hAnsi="Times New Roman"/>
          <w:sz w:val="20"/>
          <w:szCs w:val="20"/>
          <w:lang w:eastAsia="ru-RU"/>
        </w:rPr>
        <w:t xml:space="preserve">                        </w:t>
      </w:r>
      <w:proofErr w:type="gramEnd"/>
    </w:p>
    <w:p w:rsidR="00693385" w:rsidRPr="00F72D6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F72D65">
        <w:rPr>
          <w:rFonts w:ascii="Times New Roman" w:hAnsi="Times New Roman"/>
          <w:b/>
          <w:color w:val="000000"/>
          <w:sz w:val="20"/>
          <w:szCs w:val="20"/>
          <w:lang w:eastAsia="ru-RU"/>
        </w:rPr>
        <w:t>1. Предмет Договора</w:t>
      </w:r>
    </w:p>
    <w:p w:rsidR="00693385" w:rsidRPr="009027A8" w:rsidRDefault="00693385" w:rsidP="00FF1C52">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 Поставщик обязуется передать Покупателю в установленный Договором срок</w:t>
      </w:r>
      <w:r>
        <w:rPr>
          <w:rFonts w:ascii="Times New Roman" w:hAnsi="Times New Roman"/>
          <w:color w:val="000000"/>
          <w:sz w:val="20"/>
          <w:szCs w:val="20"/>
          <w:lang w:eastAsia="ru-RU"/>
        </w:rPr>
        <w:t xml:space="preserve"> </w:t>
      </w:r>
      <w:r w:rsidRPr="00F72D65">
        <w:rPr>
          <w:rFonts w:ascii="Times New Roman" w:hAnsi="Times New Roman"/>
          <w:color w:val="FF0000"/>
          <w:sz w:val="20"/>
          <w:szCs w:val="20"/>
          <w:lang w:eastAsia="ru-RU"/>
        </w:rPr>
        <w:t>УКАЗАТЬ ТОРГОВОЕ НАИМЕНОВАНИЕ ТОВАРА, ПРОИЗВОДИТЕЛЯ, СТРАНУ</w:t>
      </w:r>
      <w:r>
        <w:rPr>
          <w:rFonts w:ascii="Times New Roman" w:hAnsi="Times New Roman"/>
          <w:color w:val="000000"/>
          <w:sz w:val="20"/>
          <w:szCs w:val="20"/>
          <w:lang w:eastAsia="ru-RU"/>
        </w:rPr>
        <w:t xml:space="preserve"> </w:t>
      </w:r>
      <w:r w:rsidRPr="00F72D65">
        <w:rPr>
          <w:rFonts w:ascii="Times New Roman" w:hAnsi="Times New Roman"/>
          <w:color w:val="FF0000"/>
          <w:sz w:val="20"/>
          <w:szCs w:val="20"/>
          <w:lang w:eastAsia="ru-RU"/>
        </w:rPr>
        <w:t>ПРОИЗВОДИТЕЛЯ</w:t>
      </w:r>
      <w:r w:rsidRPr="009027A8">
        <w:rPr>
          <w:rFonts w:ascii="Times New Roman" w:hAnsi="Times New Roman"/>
          <w:color w:val="000000"/>
          <w:sz w:val="20"/>
          <w:szCs w:val="20"/>
          <w:lang w:eastAsia="ru-RU"/>
        </w:rPr>
        <w:t xml:space="preserve"> в количестве – 1 шт. (далее - Товар) в соответствии со Спецификацией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(Приложение № 1 к настоящему договору), а Покупатель обязуется принять Товар и</w:t>
      </w:r>
      <w:r w:rsidR="00FF1C52">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осуществить его оплату в размере, порядке и сроки, установленные настоящим Договором.</w:t>
      </w:r>
    </w:p>
    <w:p w:rsidR="00693385" w:rsidRPr="009027A8" w:rsidRDefault="00693385" w:rsidP="00693385">
      <w:pPr>
        <w:shd w:val="clear" w:color="auto" w:fill="FFFFFF"/>
        <w:tabs>
          <w:tab w:val="left" w:pos="567"/>
        </w:tabs>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ab/>
      </w:r>
      <w:r w:rsidRPr="009027A8">
        <w:rPr>
          <w:rFonts w:ascii="Times New Roman" w:hAnsi="Times New Roman"/>
          <w:color w:val="000000"/>
          <w:sz w:val="20"/>
          <w:szCs w:val="20"/>
          <w:lang w:eastAsia="ru-RU"/>
        </w:rPr>
        <w:t>1.2. Срок поставки Товара в течение 90 (дев</w:t>
      </w:r>
      <w:r>
        <w:rPr>
          <w:rFonts w:ascii="Times New Roman" w:hAnsi="Times New Roman"/>
          <w:color w:val="000000"/>
          <w:sz w:val="20"/>
          <w:szCs w:val="20"/>
          <w:lang w:eastAsia="ru-RU"/>
        </w:rPr>
        <w:t xml:space="preserve">яноста) календарных дней </w:t>
      </w:r>
      <w:proofErr w:type="gramStart"/>
      <w:r>
        <w:rPr>
          <w:rFonts w:ascii="Times New Roman" w:hAnsi="Times New Roman"/>
          <w:color w:val="000000"/>
          <w:sz w:val="20"/>
          <w:szCs w:val="20"/>
          <w:lang w:eastAsia="ru-RU"/>
        </w:rPr>
        <w:t xml:space="preserve">с даты </w:t>
      </w:r>
      <w:r w:rsidRPr="009027A8">
        <w:rPr>
          <w:rFonts w:ascii="Times New Roman" w:hAnsi="Times New Roman"/>
          <w:color w:val="000000"/>
          <w:sz w:val="20"/>
          <w:szCs w:val="20"/>
          <w:lang w:eastAsia="ru-RU"/>
        </w:rPr>
        <w:t>выполнения</w:t>
      </w:r>
      <w:proofErr w:type="gramEnd"/>
      <w:r w:rsidRPr="009027A8">
        <w:rPr>
          <w:rFonts w:ascii="Times New Roman" w:hAnsi="Times New Roman"/>
          <w:color w:val="000000"/>
          <w:sz w:val="20"/>
          <w:szCs w:val="20"/>
          <w:lang w:eastAsia="ru-RU"/>
        </w:rPr>
        <w:t xml:space="preserve"> Покупателем своих обязательств по оплате денежных средств, указанных в п. 2.2.</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1.3. Поставка </w:t>
      </w:r>
      <w:r>
        <w:rPr>
          <w:rFonts w:ascii="Times New Roman" w:hAnsi="Times New Roman"/>
          <w:color w:val="000000"/>
          <w:sz w:val="20"/>
          <w:szCs w:val="20"/>
          <w:lang w:eastAsia="ru-RU"/>
        </w:rPr>
        <w:t>осуществляется по адресу: 673460</w:t>
      </w:r>
      <w:r w:rsidRPr="009027A8">
        <w:rPr>
          <w:rFonts w:ascii="Times New Roman" w:hAnsi="Times New Roman"/>
          <w:color w:val="000000"/>
          <w:sz w:val="20"/>
          <w:szCs w:val="20"/>
          <w:lang w:eastAsia="ru-RU"/>
        </w:rPr>
        <w:t xml:space="preserve">, Забайкальский край, </w:t>
      </w:r>
      <w:r>
        <w:rPr>
          <w:rFonts w:ascii="Times New Roman" w:hAnsi="Times New Roman"/>
          <w:color w:val="000000"/>
          <w:sz w:val="20"/>
          <w:szCs w:val="20"/>
          <w:lang w:eastAsia="ru-RU"/>
        </w:rPr>
        <w:t>п.г.т. Чернышевск, ул</w:t>
      </w:r>
      <w:proofErr w:type="gramStart"/>
      <w:r>
        <w:rPr>
          <w:rFonts w:ascii="Times New Roman" w:hAnsi="Times New Roman"/>
          <w:color w:val="000000"/>
          <w:sz w:val="20"/>
          <w:szCs w:val="20"/>
          <w:lang w:eastAsia="ru-RU"/>
        </w:rPr>
        <w:t>.К</w:t>
      </w:r>
      <w:proofErr w:type="gramEnd"/>
      <w:r>
        <w:rPr>
          <w:rFonts w:ascii="Times New Roman" w:hAnsi="Times New Roman"/>
          <w:color w:val="000000"/>
          <w:sz w:val="20"/>
          <w:szCs w:val="20"/>
          <w:lang w:eastAsia="ru-RU"/>
        </w:rPr>
        <w:t>алинина,32 корпус 1</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рабочие дни с 8:00 мин. до 17:0</w:t>
      </w:r>
      <w:r w:rsidRPr="009027A8">
        <w:rPr>
          <w:rFonts w:ascii="Times New Roman" w:hAnsi="Times New Roman"/>
          <w:color w:val="000000"/>
          <w:sz w:val="20"/>
          <w:szCs w:val="20"/>
          <w:lang w:eastAsia="ru-RU"/>
        </w:rPr>
        <w:t xml:space="preserve">0 ч. </w:t>
      </w:r>
      <w:r>
        <w:rPr>
          <w:rFonts w:ascii="Times New Roman" w:hAnsi="Times New Roman"/>
          <w:color w:val="000000"/>
          <w:sz w:val="20"/>
          <w:szCs w:val="20"/>
          <w:lang w:eastAsia="ru-RU"/>
        </w:rPr>
        <w:t xml:space="preserve"> Перерыв </w:t>
      </w:r>
      <w:r w:rsidRPr="009027A8">
        <w:rPr>
          <w:rFonts w:ascii="Times New Roman" w:hAnsi="Times New Roman"/>
          <w:color w:val="000000"/>
          <w:sz w:val="20"/>
          <w:szCs w:val="20"/>
          <w:lang w:eastAsia="ru-RU"/>
        </w:rPr>
        <w:t xml:space="preserve">(с 12:00 ч. </w:t>
      </w:r>
      <w:r>
        <w:rPr>
          <w:rFonts w:ascii="Times New Roman" w:hAnsi="Times New Roman"/>
          <w:color w:val="000000"/>
          <w:sz w:val="20"/>
          <w:szCs w:val="20"/>
          <w:lang w:eastAsia="ru-RU"/>
        </w:rPr>
        <w:t>д</w:t>
      </w:r>
      <w:r w:rsidRPr="009027A8">
        <w:rPr>
          <w:rFonts w:ascii="Times New Roman" w:hAnsi="Times New Roman"/>
          <w:color w:val="000000"/>
          <w:sz w:val="20"/>
          <w:szCs w:val="20"/>
          <w:lang w:eastAsia="ru-RU"/>
        </w:rPr>
        <w:t>о</w:t>
      </w:r>
      <w:r>
        <w:rPr>
          <w:rFonts w:ascii="Times New Roman" w:hAnsi="Times New Roman"/>
          <w:color w:val="000000"/>
          <w:sz w:val="20"/>
          <w:szCs w:val="20"/>
          <w:lang w:eastAsia="ru-RU"/>
        </w:rPr>
        <w:t xml:space="preserve"> 13:00).</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1.4. </w:t>
      </w:r>
      <w:proofErr w:type="gramStart"/>
      <w:r w:rsidRPr="009027A8">
        <w:rPr>
          <w:rFonts w:ascii="Times New Roman" w:hAnsi="Times New Roman"/>
          <w:color w:val="000000"/>
          <w:sz w:val="20"/>
          <w:szCs w:val="20"/>
          <w:lang w:eastAsia="ru-RU"/>
        </w:rPr>
        <w:t>Количество и комплектующие Товара определены в Спецификации (Приложение №</w:t>
      </w:r>
      <w:r>
        <w:rPr>
          <w:rFonts w:ascii="Times New Roman" w:hAnsi="Times New Roman"/>
          <w:color w:val="000000"/>
          <w:sz w:val="20"/>
          <w:szCs w:val="20"/>
          <w:lang w:eastAsia="ru-RU"/>
        </w:rPr>
        <w:t xml:space="preserve"> 1 к настоящему договору).</w:t>
      </w:r>
      <w:proofErr w:type="gramEnd"/>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1.5. Услуги по установке Товара, вводу его в эксплуатацию и инструктажу работников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осуществляются в течение 7 (семи) календарных дней с даты по</w:t>
      </w:r>
      <w:r>
        <w:rPr>
          <w:rFonts w:ascii="Times New Roman" w:hAnsi="Times New Roman"/>
          <w:color w:val="000000"/>
          <w:sz w:val="20"/>
          <w:szCs w:val="20"/>
          <w:lang w:eastAsia="ru-RU"/>
        </w:rPr>
        <w:t>ставки товара, по адресу: 673460</w:t>
      </w:r>
      <w:r w:rsidRPr="009027A8">
        <w:rPr>
          <w:rFonts w:ascii="Times New Roman" w:hAnsi="Times New Roman"/>
          <w:color w:val="000000"/>
          <w:sz w:val="20"/>
          <w:szCs w:val="20"/>
          <w:lang w:eastAsia="ru-RU"/>
        </w:rPr>
        <w:t xml:space="preserve">, Забайкальский край, </w:t>
      </w:r>
      <w:r>
        <w:rPr>
          <w:rFonts w:ascii="Times New Roman" w:hAnsi="Times New Roman"/>
          <w:color w:val="000000"/>
          <w:sz w:val="20"/>
          <w:szCs w:val="20"/>
          <w:lang w:eastAsia="ru-RU"/>
        </w:rPr>
        <w:t>п.г.т. Чернышевск, ул</w:t>
      </w:r>
      <w:proofErr w:type="gramStart"/>
      <w:r>
        <w:rPr>
          <w:rFonts w:ascii="Times New Roman" w:hAnsi="Times New Roman"/>
          <w:color w:val="000000"/>
          <w:sz w:val="20"/>
          <w:szCs w:val="20"/>
          <w:lang w:eastAsia="ru-RU"/>
        </w:rPr>
        <w:t>.К</w:t>
      </w:r>
      <w:proofErr w:type="gramEnd"/>
      <w:r>
        <w:rPr>
          <w:rFonts w:ascii="Times New Roman" w:hAnsi="Times New Roman"/>
          <w:color w:val="000000"/>
          <w:sz w:val="20"/>
          <w:szCs w:val="20"/>
          <w:lang w:eastAsia="ru-RU"/>
        </w:rPr>
        <w:t>алинина,32 корпус 1.</w:t>
      </w:r>
    </w:p>
    <w:p w:rsidR="00693385"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2D5C0F"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2D5C0F">
        <w:rPr>
          <w:rFonts w:ascii="Times New Roman" w:hAnsi="Times New Roman"/>
          <w:b/>
          <w:color w:val="000000"/>
          <w:sz w:val="20"/>
          <w:szCs w:val="20"/>
          <w:lang w:eastAsia="ru-RU"/>
        </w:rPr>
        <w:t>2.  Стоимость и порядок оплаты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2.1. Общая стоимость Товара включает в себя услуги по его монтажу и вводу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 проведению инструктажа работников Покупателя, а также стоимость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комплектующих и запасных частей по всем единицам Товара, транспортных расходов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Поставщика по доставке Товара Покупателю, а также любых других расходов, которые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возникнут или могут возникнуть у Поставщика в ходе исполнения настоящего Договора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w:t>
      </w:r>
      <w:proofErr w:type="gramStart"/>
      <w:r w:rsidRPr="009027A8">
        <w:rPr>
          <w:rFonts w:ascii="Times New Roman" w:hAnsi="Times New Roman"/>
          <w:color w:val="000000"/>
          <w:sz w:val="20"/>
          <w:szCs w:val="20"/>
          <w:lang w:eastAsia="ru-RU"/>
        </w:rPr>
        <w:t>например</w:t>
      </w:r>
      <w:proofErr w:type="gramEnd"/>
      <w:r w:rsidRPr="009027A8">
        <w:rPr>
          <w:rFonts w:ascii="Times New Roman" w:hAnsi="Times New Roman"/>
          <w:color w:val="000000"/>
          <w:sz w:val="20"/>
          <w:szCs w:val="20"/>
          <w:lang w:eastAsia="ru-RU"/>
        </w:rPr>
        <w:t xml:space="preserve"> расходы на упаковку, маркировку, страхование, таможенные пошлины, налоги,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сборы и другие обязательные платежи) и составляет – ___________ (Сумма прописью) рублей</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_____ копеек, в том числе НДС</w:t>
      </w:r>
      <w:proofErr w:type="gramStart"/>
      <w:r w:rsidRPr="009027A8">
        <w:rPr>
          <w:rFonts w:ascii="Times New Roman" w:hAnsi="Times New Roman"/>
          <w:color w:val="000000"/>
          <w:sz w:val="20"/>
          <w:szCs w:val="20"/>
          <w:lang w:eastAsia="ru-RU"/>
        </w:rPr>
        <w:t xml:space="preserve"> __________ (___%): ______________ (</w:t>
      </w:r>
      <w:proofErr w:type="gramEnd"/>
      <w:r w:rsidRPr="009027A8">
        <w:rPr>
          <w:rFonts w:ascii="Times New Roman" w:hAnsi="Times New Roman"/>
          <w:color w:val="000000"/>
          <w:sz w:val="20"/>
          <w:szCs w:val="20"/>
          <w:lang w:eastAsia="ru-RU"/>
        </w:rPr>
        <w:t>Сумма прописью) рублей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_____ копеек / НДС не облагается на основании ___________. Стоимость товара является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фиксированной и изменению в течение срока действия договора не подлежит.</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2.2. Оплата Товара производится Покупателем путем перечисления денежных средств на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расчетный счет Поставщика в следующем порядке: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авансовый платеж, в течение 30 (тридцати) календарных дней с даты заключения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Сторонами настоящего договора в размере 15% (пятнадцати процентов) от стоимости Товара,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что составляет сумму</w:t>
      </w:r>
      <w:proofErr w:type="gramStart"/>
      <w:r w:rsidRPr="009027A8">
        <w:rPr>
          <w:rFonts w:ascii="Times New Roman" w:hAnsi="Times New Roman"/>
          <w:color w:val="000000"/>
          <w:sz w:val="20"/>
          <w:szCs w:val="20"/>
          <w:lang w:eastAsia="ru-RU"/>
        </w:rPr>
        <w:t xml:space="preserve">: _____________ (_________) </w:t>
      </w:r>
      <w:proofErr w:type="gramEnd"/>
      <w:r w:rsidRPr="009027A8">
        <w:rPr>
          <w:rFonts w:ascii="Times New Roman" w:hAnsi="Times New Roman"/>
          <w:color w:val="000000"/>
          <w:sz w:val="20"/>
          <w:szCs w:val="20"/>
          <w:lang w:eastAsia="ru-RU"/>
        </w:rPr>
        <w:t>рублей ______ копеек;</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окончательный расчет осуществляется в течение 60 (шестидесяти) календарных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дней </w:t>
      </w:r>
      <w:proofErr w:type="gramStart"/>
      <w:r w:rsidRPr="009027A8">
        <w:rPr>
          <w:rFonts w:ascii="Times New Roman" w:hAnsi="Times New Roman"/>
          <w:color w:val="000000"/>
          <w:sz w:val="20"/>
          <w:szCs w:val="20"/>
          <w:lang w:eastAsia="ru-RU"/>
        </w:rPr>
        <w:t>с даты подписания</w:t>
      </w:r>
      <w:proofErr w:type="gramEnd"/>
      <w:r w:rsidRPr="009027A8">
        <w:rPr>
          <w:rFonts w:ascii="Times New Roman" w:hAnsi="Times New Roman"/>
          <w:color w:val="000000"/>
          <w:sz w:val="20"/>
          <w:szCs w:val="20"/>
          <w:lang w:eastAsia="ru-RU"/>
        </w:rPr>
        <w:t xml:space="preserve"> товарной накладной (ТОРГ-12) и акта ввода Товара в эксплуатацию.</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Покупатель вправе задержать оплату в случае не предоставления Поставщиком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оригиналов товарной накладной (ТОРГ-12) на поставленный товар и акта приема-передачи,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предоставлением 1-го экземпляра счета-фактуры.</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2.3. Обязанность Покупателя по осуществлению оплаты стоимости Товара считается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выполненной с момента списания соответствующих сумм денежных сре</w:t>
      </w:r>
      <w:proofErr w:type="gramStart"/>
      <w:r w:rsidRPr="009027A8">
        <w:rPr>
          <w:rFonts w:ascii="Times New Roman" w:hAnsi="Times New Roman"/>
          <w:color w:val="000000"/>
          <w:sz w:val="20"/>
          <w:szCs w:val="20"/>
          <w:lang w:eastAsia="ru-RU"/>
        </w:rPr>
        <w:t xml:space="preserve">дств </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 б</w:t>
      </w:r>
      <w:proofErr w:type="gramEnd"/>
      <w:r w:rsidRPr="009027A8">
        <w:rPr>
          <w:rFonts w:ascii="Times New Roman" w:hAnsi="Times New Roman"/>
          <w:color w:val="000000"/>
          <w:sz w:val="20"/>
          <w:szCs w:val="20"/>
          <w:lang w:eastAsia="ru-RU"/>
        </w:rPr>
        <w:t>анковского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счета Покупателя.</w:t>
      </w:r>
    </w:p>
    <w:p w:rsidR="00693385" w:rsidRPr="0067472D"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Pr="009B488F"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9B488F">
        <w:rPr>
          <w:rFonts w:ascii="Times New Roman" w:hAnsi="Times New Roman"/>
          <w:b/>
          <w:color w:val="000000"/>
          <w:sz w:val="20"/>
          <w:szCs w:val="20"/>
          <w:lang w:eastAsia="ru-RU"/>
        </w:rPr>
        <w:t>3</w:t>
      </w:r>
      <w:r>
        <w:rPr>
          <w:rFonts w:ascii="Times New Roman" w:hAnsi="Times New Roman"/>
          <w:b/>
          <w:color w:val="000000"/>
          <w:sz w:val="20"/>
          <w:szCs w:val="20"/>
          <w:lang w:eastAsia="ru-RU"/>
        </w:rPr>
        <w:t>.</w:t>
      </w:r>
      <w:r w:rsidRPr="009B488F">
        <w:rPr>
          <w:rFonts w:ascii="Times New Roman" w:hAnsi="Times New Roman"/>
          <w:b/>
          <w:color w:val="000000"/>
          <w:sz w:val="20"/>
          <w:szCs w:val="20"/>
          <w:lang w:eastAsia="ru-RU"/>
        </w:rPr>
        <w:t xml:space="preserve"> Права и обязанности Сторон</w:t>
      </w:r>
      <w:r>
        <w:rPr>
          <w:rFonts w:ascii="Times New Roman" w:hAnsi="Times New Roman"/>
          <w:b/>
          <w:color w:val="000000"/>
          <w:sz w:val="20"/>
          <w:szCs w:val="20"/>
          <w:lang w:eastAsia="ru-RU"/>
        </w:rPr>
        <w:t>.</w:t>
      </w:r>
    </w:p>
    <w:p w:rsidR="00693385" w:rsidRPr="00F726CC" w:rsidRDefault="00693385" w:rsidP="00693385">
      <w:pPr>
        <w:shd w:val="clear" w:color="auto" w:fill="FFFFFF"/>
        <w:spacing w:after="0" w:line="240" w:lineRule="auto"/>
        <w:ind w:firstLine="708"/>
        <w:jc w:val="both"/>
        <w:rPr>
          <w:rFonts w:ascii="Times New Roman" w:hAnsi="Times New Roman"/>
          <w:b/>
          <w:color w:val="000000"/>
          <w:sz w:val="20"/>
          <w:szCs w:val="20"/>
          <w:lang w:eastAsia="ru-RU"/>
        </w:rPr>
      </w:pPr>
      <w:r w:rsidRPr="00F726CC">
        <w:rPr>
          <w:rFonts w:ascii="Times New Roman" w:hAnsi="Times New Roman"/>
          <w:b/>
          <w:color w:val="000000"/>
          <w:sz w:val="20"/>
          <w:szCs w:val="20"/>
          <w:lang w:eastAsia="ru-RU"/>
        </w:rPr>
        <w:t>3.1. Поставщик обязан:</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3.1.1. В сроки, установленные настоящим Договором, осуществлять поставку Товара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количестве, предусмотренном Спецификацией, и передачу его Покупателю на условиях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3.1.2. Предоставить на Товар техническую документацию, паспорт с инструкцией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и/или электронные схемы с указанием параметров основных элементов,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техническое описание конструкции с указанием основных технических данных на русском языке,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сертификат соответствия Госстандарта России или иные документы, необходимые для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эксплуатации Товара по назначению.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3.1.3. При отгрузке Товара передать Покупателю подлинники следующих документов:</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товарную накладную формы (ТОРГ-12);</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акт приема-передачи;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счет – фактуру.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3.1.4. Обеспечить монтаж, ввод Товара в эксплуатацию и инструктаж работников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сроки, установленные настоящим Договором (п. 1.5. настоящего 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lastRenderedPageBreak/>
        <w:t>3.1.5. Предоставить срок гарантии нормального функционирования Товара – не менее 12</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(двенадцати) месяцев </w:t>
      </w:r>
      <w:proofErr w:type="gramStart"/>
      <w:r w:rsidRPr="009027A8">
        <w:rPr>
          <w:rFonts w:ascii="Times New Roman" w:hAnsi="Times New Roman"/>
          <w:color w:val="000000"/>
          <w:sz w:val="20"/>
          <w:szCs w:val="20"/>
          <w:lang w:eastAsia="ru-RU"/>
        </w:rPr>
        <w:t>с даты подписания</w:t>
      </w:r>
      <w:proofErr w:type="gramEnd"/>
      <w:r w:rsidRPr="009027A8">
        <w:rPr>
          <w:rFonts w:ascii="Times New Roman" w:hAnsi="Times New Roman"/>
          <w:color w:val="000000"/>
          <w:sz w:val="20"/>
          <w:szCs w:val="20"/>
          <w:lang w:eastAsia="ru-RU"/>
        </w:rPr>
        <w:t xml:space="preserve"> Покупателем акта ввода Товара в эксплуатацию.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3.1.6. Устранять за свой счет в период гарантийного срока недостатки Товара, которые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 позволяют продолжить нормальную эксплуатацию Товара. При этом гарантийный срок</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продлевается на период устранения недостатков.</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3.1.7. Не разглашать конфиденциальную информацию третьим лицам и не использовать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ее для каких-либо целей, кроме связанных с выполнением обязательств по настоящему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3.1.8. Предоставлять информацию об изменениях в составе владельцев контрагента,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включая конечных бенефициаров, и (или) в исполнительных органах контрагента не позднее,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чем через 5 (пять) календарных дней после таких изменений.</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3.1.9. Поставку Товара, выполнению услуг по монтажу, вводу Товара в эксплуатацию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осуществлять и инструктажу работников в рабочие часы Покупателя по предварительному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согласованию с Покупателем даты и времени. Согласование может проводиться любым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способом, позволяющим зафиксировать достигнутые договоренности.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3.1.10. При оказании услуг, находясь по адресу, указанному в п.1.5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 соблюдать установленный на объекте режим и правила пожарной безопасности.</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xml:space="preserve">3.1.11. В течение 5 (пяти) рабочих дней </w:t>
      </w:r>
      <w:proofErr w:type="gramStart"/>
      <w:r w:rsidRPr="009027A8">
        <w:rPr>
          <w:rFonts w:ascii="Times New Roman" w:hAnsi="Times New Roman"/>
          <w:color w:val="000000"/>
          <w:sz w:val="20"/>
          <w:szCs w:val="20"/>
          <w:lang w:eastAsia="ru-RU"/>
        </w:rPr>
        <w:t>с даты подписания</w:t>
      </w:r>
      <w:proofErr w:type="gramEnd"/>
      <w:r w:rsidRPr="009027A8">
        <w:rPr>
          <w:rFonts w:ascii="Times New Roman" w:hAnsi="Times New Roman"/>
          <w:color w:val="000000"/>
          <w:sz w:val="20"/>
          <w:szCs w:val="20"/>
          <w:lang w:eastAsia="ru-RU"/>
        </w:rPr>
        <w:t xml:space="preserve"> настоящего Договора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пройти регистрацию в автоматизированной системе заказов товаров, работ и услуг АСЗ</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«Электронный ордер», в дальнейшее работе в рамках настоящего Договора обмен</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документацией (заявки, счета, счета-фактуры и т.п.) производится только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использованием АСЗ «Электронный ордер».</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Pr="00F726CC" w:rsidRDefault="00693385" w:rsidP="00693385">
      <w:pPr>
        <w:shd w:val="clear" w:color="auto" w:fill="FFFFFF"/>
        <w:spacing w:after="0" w:line="240" w:lineRule="auto"/>
        <w:ind w:firstLine="708"/>
        <w:jc w:val="both"/>
        <w:rPr>
          <w:rFonts w:ascii="Times New Roman" w:hAnsi="Times New Roman"/>
          <w:b/>
          <w:color w:val="000000"/>
          <w:sz w:val="20"/>
          <w:szCs w:val="20"/>
          <w:lang w:eastAsia="ru-RU"/>
        </w:rPr>
      </w:pPr>
      <w:r w:rsidRPr="00F726CC">
        <w:rPr>
          <w:rFonts w:ascii="Times New Roman" w:hAnsi="Times New Roman"/>
          <w:b/>
          <w:color w:val="000000"/>
          <w:sz w:val="20"/>
          <w:szCs w:val="20"/>
          <w:lang w:eastAsia="ru-RU"/>
        </w:rPr>
        <w:t>3.2. Покупатель обязан:</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3.2.1. Обеспечить проверку при приемке Товара по количеству качеству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комплектности.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3.2.2. Принять и оплатить Товар и выполненные услуги по монтажу, вводу Товара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 и инструктажу работников в размерах и в сроки, установленные настоящим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Договором.</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3.2.3. Покупатель вправе досрочно принять и оплатить поставленный Поставщиком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3.2.4.</w:t>
      </w:r>
      <w:r>
        <w:rPr>
          <w:rFonts w:ascii="Times New Roman" w:hAnsi="Times New Roman"/>
          <w:color w:val="000000"/>
          <w:sz w:val="20"/>
          <w:szCs w:val="20"/>
          <w:lang w:eastAsia="ru-RU"/>
        </w:rPr>
        <w:t xml:space="preserve"> </w:t>
      </w:r>
      <w:proofErr w:type="gramStart"/>
      <w:r w:rsidRPr="009027A8">
        <w:rPr>
          <w:rFonts w:ascii="Times New Roman" w:hAnsi="Times New Roman"/>
          <w:color w:val="000000"/>
          <w:sz w:val="20"/>
          <w:szCs w:val="20"/>
          <w:lang w:eastAsia="ru-RU"/>
        </w:rPr>
        <w:t>Покупатель вправе расторгнуть настоящий Договор в одностороннем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внесудебном порядке или отказаться от Товара частично в случае несвоевременной поставки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просрочки Поставщиком сроков услуг по монтажу, вводу Товара в эксплуатацию,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инструктажу работников, а так же в случае, когда ремонт Товара по гарантийному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обслуживанию составит более 45 (сорока пяти) рабочих дней, за исключением случаев, когда на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период ремонта по гарантийному обязательству Поставщик</w:t>
      </w:r>
      <w:proofErr w:type="gramEnd"/>
      <w:r w:rsidRPr="009027A8">
        <w:rPr>
          <w:rFonts w:ascii="Times New Roman" w:hAnsi="Times New Roman"/>
          <w:color w:val="000000"/>
          <w:sz w:val="20"/>
          <w:szCs w:val="20"/>
          <w:lang w:eastAsia="ru-RU"/>
        </w:rPr>
        <w:t xml:space="preserve"> предоставляет аналогичный Товар</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 В случае расторжения Договора по указанным причинам, Покупатель направляет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уведомление Поставщику о расторжении Договора. Поставщик обязан в указанный в таком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уведомлении срок забрать Товар у Покупателя и вернуть денежные средства, уплаченные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Покупателем по Договору. Покупатель также в этом случае вправе требовать от Поставщика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уплаты штрафа за неисполнение условий Договора в размере 10% от общей стоимости Товара,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указанной в п. 2.1 Договора.</w:t>
      </w:r>
    </w:p>
    <w:p w:rsidR="00693385" w:rsidRPr="00F726CC"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F726CC">
        <w:rPr>
          <w:rFonts w:ascii="Times New Roman" w:hAnsi="Times New Roman"/>
          <w:b/>
          <w:color w:val="000000"/>
          <w:sz w:val="20"/>
          <w:szCs w:val="20"/>
          <w:lang w:eastAsia="ru-RU"/>
        </w:rPr>
        <w:t>4. Условия поставки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4.1. Доставка Товара Покупателю производится Поставщиком путем его отгрузки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воздушным, железнодорожным, автомобильным или водным транспортом.</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4.2. Поставщик заблаговременно (не позднее, чем за 48 (сорок восемь) часов до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предполагаемой даты поставки) уведомляет Покупателя о дате и времени поставки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необходимости Покупателю осуществить приемку Товара и сообщает следующие сведения:</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номер 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номер товарной накладной формы (ТОРГ-12);</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наименование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упаковочный лист;</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дату отгрузки;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количество мест;</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вес нетто и вес брутто.</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Уведомление может быть направлено почтой, курьером, факсимильным сообщением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любым другим способом, позволяющим достоверно установить, что соответствующее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уведомление получено уполномоченным представителем Покупателя.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4.3. Приемка-передача Товара осуществляется представителями Поставщика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с подписанием товарной накладной формы ТОРГ-12. Приемка Товара Покупателем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 освобождает Поставщика от ответственности за недостатки Товара. Поставщик несет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полную ответственность за недостатки Товара, включая, </w:t>
      </w:r>
      <w:proofErr w:type="gramStart"/>
      <w:r w:rsidRPr="009027A8">
        <w:rPr>
          <w:rFonts w:ascii="Times New Roman" w:hAnsi="Times New Roman"/>
          <w:color w:val="000000"/>
          <w:sz w:val="20"/>
          <w:szCs w:val="20"/>
          <w:lang w:eastAsia="ru-RU"/>
        </w:rPr>
        <w:t>но</w:t>
      </w:r>
      <w:proofErr w:type="gramEnd"/>
      <w:r w:rsidRPr="009027A8">
        <w:rPr>
          <w:rFonts w:ascii="Times New Roman" w:hAnsi="Times New Roman"/>
          <w:color w:val="000000"/>
          <w:sz w:val="20"/>
          <w:szCs w:val="20"/>
          <w:lang w:eastAsia="ru-RU"/>
        </w:rPr>
        <w:t xml:space="preserve"> не ограничиваясь, ответственность</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за качество Товара, и в случае обнаружения недостатков принятого Покупателем Товара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 не вправе ссылаться на то, что Товар был осмотрен и принят Покупателем, при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условии, что заводская упаковка не вскрывалась до проведения монтажа и ввода Товара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4.4. Датой поставки Товара считается дата подписания Покупателем товарной накладной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формы (ТОРГ-12).</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4.5. Покупатель передает Товар Поставщику для оказания услуг по монтажу и вводу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Товара в эксплуатацию по акту приема-передачи Товара.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4.6. Техническая приемка Товара осуществляется представителями Поставщика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путем проведения тестовых испытаний смонтированного Товара с подписанием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акта технической приемки Товара.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4.7. Приемка услуг по монтажу и вводу Товара в эксплуатацию с подписанием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Сторонами акта ввода Товара в эксплуатацию, осуществляется по их окончанию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представителями Поставщика и Покупателя в соответствии с нормативами, инструкциями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другими документами, регламентирующими производство данных услуг.</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lastRenderedPageBreak/>
        <w:t>4.8. В случае выявления в ходе приемки Товара несоответствия Товара условиям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 или мотивированного отказа Покупателя от технической приемки,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приемки услуг по монтажу и вводу Товара в эксплуатацию Покупателем составляется акт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перечнем недостатков и сроками их устранения за счет Поставщика. В случае если в </w:t>
      </w:r>
      <w:proofErr w:type="gramStart"/>
      <w:r w:rsidRPr="009027A8">
        <w:rPr>
          <w:rFonts w:ascii="Times New Roman" w:hAnsi="Times New Roman"/>
          <w:color w:val="000000"/>
          <w:sz w:val="20"/>
          <w:szCs w:val="20"/>
          <w:lang w:eastAsia="ru-RU"/>
        </w:rPr>
        <w:t>указанные</w:t>
      </w:r>
      <w:proofErr w:type="gramEnd"/>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xml:space="preserve">сроки Поставщик не устранит недостатки, Покупатель </w:t>
      </w:r>
      <w:proofErr w:type="gramStart"/>
      <w:r w:rsidRPr="009027A8">
        <w:rPr>
          <w:rFonts w:ascii="Times New Roman" w:hAnsi="Times New Roman"/>
          <w:color w:val="000000"/>
          <w:sz w:val="20"/>
          <w:szCs w:val="20"/>
          <w:lang w:eastAsia="ru-RU"/>
        </w:rPr>
        <w:t>праве</w:t>
      </w:r>
      <w:proofErr w:type="gramEnd"/>
      <w:r w:rsidRPr="009027A8">
        <w:rPr>
          <w:rFonts w:ascii="Times New Roman" w:hAnsi="Times New Roman"/>
          <w:color w:val="000000"/>
          <w:sz w:val="20"/>
          <w:szCs w:val="20"/>
          <w:lang w:eastAsia="ru-RU"/>
        </w:rPr>
        <w:t xml:space="preserve"> отказаться от Товара или привлечь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третье лицо для выполнения данных услуг за счет Поставщика.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4.9. Датой ввода Товара в эксплуатацию считается дата подписания представителями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 акта ввода Товара в эксплуатацию. В случае неисполнения Поставщиком сроков ввода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 Товара, Покупатель вправе отказаться от Товара.</w:t>
      </w:r>
    </w:p>
    <w:p w:rsidR="0069338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F726CC">
        <w:rPr>
          <w:rFonts w:ascii="Times New Roman" w:hAnsi="Times New Roman"/>
          <w:b/>
          <w:color w:val="000000"/>
          <w:sz w:val="20"/>
          <w:szCs w:val="20"/>
          <w:lang w:eastAsia="ru-RU"/>
        </w:rPr>
        <w:t>5</w:t>
      </w:r>
      <w:r>
        <w:rPr>
          <w:rFonts w:ascii="Times New Roman" w:hAnsi="Times New Roman"/>
          <w:b/>
          <w:color w:val="000000"/>
          <w:sz w:val="20"/>
          <w:szCs w:val="20"/>
          <w:lang w:eastAsia="ru-RU"/>
        </w:rPr>
        <w:t>.</w:t>
      </w:r>
      <w:r w:rsidRPr="00F726CC">
        <w:rPr>
          <w:rFonts w:ascii="Times New Roman" w:hAnsi="Times New Roman"/>
          <w:b/>
          <w:color w:val="000000"/>
          <w:sz w:val="20"/>
          <w:szCs w:val="20"/>
          <w:lang w:eastAsia="ru-RU"/>
        </w:rPr>
        <w:t xml:space="preserve"> Комплектность, качество и гарантии</w:t>
      </w:r>
    </w:p>
    <w:p w:rsidR="00693385" w:rsidRPr="00F726CC"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Default="00693385" w:rsidP="00693385">
      <w:pPr>
        <w:shd w:val="clear" w:color="auto" w:fill="FFFFFF"/>
        <w:spacing w:after="0" w:line="240" w:lineRule="auto"/>
        <w:ind w:firstLine="708"/>
        <w:jc w:val="both"/>
        <w:rPr>
          <w:rFonts w:ascii="Times New Roman" w:hAnsi="Times New Roman"/>
          <w:b/>
          <w:color w:val="000000"/>
          <w:sz w:val="20"/>
          <w:szCs w:val="20"/>
          <w:lang w:eastAsia="ru-RU"/>
        </w:rPr>
      </w:pPr>
      <w:r w:rsidRPr="009027A8">
        <w:rPr>
          <w:rFonts w:ascii="Times New Roman" w:hAnsi="Times New Roman"/>
          <w:color w:val="000000"/>
          <w:sz w:val="20"/>
          <w:szCs w:val="20"/>
          <w:lang w:eastAsia="ru-RU"/>
        </w:rPr>
        <w:t xml:space="preserve">5.1. </w:t>
      </w:r>
      <w:r w:rsidRPr="00F726CC">
        <w:rPr>
          <w:rFonts w:ascii="Times New Roman" w:hAnsi="Times New Roman"/>
          <w:b/>
          <w:color w:val="000000"/>
          <w:sz w:val="20"/>
          <w:szCs w:val="20"/>
          <w:lang w:eastAsia="ru-RU"/>
        </w:rPr>
        <w:t>Поставщик гарантирует, что:</w:t>
      </w:r>
      <w:r>
        <w:rPr>
          <w:rFonts w:ascii="Times New Roman" w:hAnsi="Times New Roman"/>
          <w:b/>
          <w:color w:val="000000"/>
          <w:sz w:val="20"/>
          <w:szCs w:val="20"/>
          <w:lang w:eastAsia="ru-RU"/>
        </w:rPr>
        <w:t xml:space="preserve"> </w:t>
      </w:r>
    </w:p>
    <w:p w:rsidR="00693385" w:rsidRPr="00F726CC" w:rsidRDefault="00693385" w:rsidP="00693385">
      <w:pPr>
        <w:shd w:val="clear" w:color="auto" w:fill="FFFFFF"/>
        <w:spacing w:after="0" w:line="240" w:lineRule="auto"/>
        <w:ind w:firstLine="708"/>
        <w:jc w:val="both"/>
        <w:rPr>
          <w:rFonts w:ascii="Times New Roman" w:hAnsi="Times New Roman"/>
          <w:b/>
          <w:color w:val="000000"/>
          <w:sz w:val="20"/>
          <w:szCs w:val="20"/>
          <w:lang w:eastAsia="ru-RU"/>
        </w:rPr>
      </w:pPr>
      <w:r w:rsidRPr="009027A8">
        <w:rPr>
          <w:rFonts w:ascii="Times New Roman" w:hAnsi="Times New Roman"/>
          <w:color w:val="000000"/>
          <w:sz w:val="20"/>
          <w:szCs w:val="20"/>
          <w:lang w:eastAsia="ru-RU"/>
        </w:rPr>
        <w:t>поставляемый по настоящему Договору Товар является новым и не был в употреблении;</w:t>
      </w:r>
      <w:r>
        <w:rPr>
          <w:rFonts w:ascii="Times New Roman" w:hAnsi="Times New Roman"/>
          <w:b/>
          <w:color w:val="000000"/>
          <w:sz w:val="20"/>
          <w:szCs w:val="20"/>
          <w:lang w:eastAsia="ru-RU"/>
        </w:rPr>
        <w:t xml:space="preserve"> </w:t>
      </w:r>
      <w:r w:rsidRPr="009027A8">
        <w:rPr>
          <w:rFonts w:ascii="Times New Roman" w:hAnsi="Times New Roman"/>
          <w:color w:val="000000"/>
          <w:sz w:val="20"/>
          <w:szCs w:val="20"/>
          <w:lang w:eastAsia="ru-RU"/>
        </w:rPr>
        <w:t>поставляемый по настоящему Договору Товар находится у него во владении на законном</w:t>
      </w:r>
      <w:r>
        <w:rPr>
          <w:rFonts w:ascii="Times New Roman" w:hAnsi="Times New Roman"/>
          <w:b/>
          <w:color w:val="000000"/>
          <w:sz w:val="20"/>
          <w:szCs w:val="20"/>
          <w:lang w:eastAsia="ru-RU"/>
        </w:rPr>
        <w:t xml:space="preserve"> </w:t>
      </w:r>
      <w:r w:rsidRPr="009027A8">
        <w:rPr>
          <w:rFonts w:ascii="Times New Roman" w:hAnsi="Times New Roman"/>
          <w:color w:val="000000"/>
          <w:sz w:val="20"/>
          <w:szCs w:val="20"/>
          <w:lang w:eastAsia="ru-RU"/>
        </w:rPr>
        <w:t>основании, свободен от прав третьих лиц, не заложен и не находится под арестом;</w:t>
      </w:r>
    </w:p>
    <w:p w:rsidR="00693385"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соответствует современному уровню техники, российским и международным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стандартам, существующим для данного рода Товара на момент исполнения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при производстве Товара были применены качественные материалы, и было обеспечено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надлежащее </w:t>
      </w:r>
      <w:proofErr w:type="gramStart"/>
      <w:r w:rsidRPr="009027A8">
        <w:rPr>
          <w:rFonts w:ascii="Times New Roman" w:hAnsi="Times New Roman"/>
          <w:color w:val="000000"/>
          <w:sz w:val="20"/>
          <w:szCs w:val="20"/>
          <w:lang w:eastAsia="ru-RU"/>
        </w:rPr>
        <w:t>техническое исполнение</w:t>
      </w:r>
      <w:proofErr w:type="gramEnd"/>
      <w:r w:rsidRPr="009027A8">
        <w:rPr>
          <w:rFonts w:ascii="Times New Roman" w:hAnsi="Times New Roman"/>
          <w:color w:val="000000"/>
          <w:sz w:val="20"/>
          <w:szCs w:val="20"/>
          <w:lang w:eastAsia="ru-RU"/>
        </w:rPr>
        <w:t>;</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качество и комплектность Товара обеспечивают нормальную и бесперебойную работу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Товара в течение всего заявленного нормативного срока службы, полностью отвечают</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условиям настоящего Договора, техническим условиям на соответствующий вид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транспортировка Товара производится в строгом соответствии с установленными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правилами и стандартами, применяемыми для данного рода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монтаж Товара и тестовые испытания осуществляются в полном соответствии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нормативами, инструкциями и другими документами, регламентирующими производство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данных услуг.</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xml:space="preserve">5.2. Гарантийный срок для Товара составляет 12 (двенадцать) месяцев </w:t>
      </w:r>
      <w:proofErr w:type="gramStart"/>
      <w:r w:rsidRPr="009027A8">
        <w:rPr>
          <w:rFonts w:ascii="Times New Roman" w:hAnsi="Times New Roman"/>
          <w:color w:val="000000"/>
          <w:sz w:val="20"/>
          <w:szCs w:val="20"/>
          <w:lang w:eastAsia="ru-RU"/>
        </w:rPr>
        <w:t>с даты подписания</w:t>
      </w:r>
      <w:proofErr w:type="gramEnd"/>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Покупателем (представителем Покупателя) акта ввода Товара в эксплуатацию.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xml:space="preserve">5.3. </w:t>
      </w:r>
      <w:proofErr w:type="gramStart"/>
      <w:r w:rsidRPr="009027A8">
        <w:rPr>
          <w:rFonts w:ascii="Times New Roman" w:hAnsi="Times New Roman"/>
          <w:color w:val="000000"/>
          <w:sz w:val="20"/>
          <w:szCs w:val="20"/>
          <w:lang w:eastAsia="ru-RU"/>
        </w:rPr>
        <w:t>Если в течение гарантийного срока Товар окажется ненадлежащего качества или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будет соответствовать условиям настоящего Договора, не достигнет обусловленных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технических характеристик, либо утратит их, Поставщик обязан за свой счет по выбору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устранить недостатки или заменить Товар ненадлежащего качества Товаром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надлежащего качества, который должен быть поставлен без промедления на условиях,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предусмотренных настоящим Договором.</w:t>
      </w:r>
      <w:proofErr w:type="gramEnd"/>
      <w:r w:rsidRPr="009027A8">
        <w:rPr>
          <w:rFonts w:ascii="Times New Roman" w:hAnsi="Times New Roman"/>
          <w:color w:val="000000"/>
          <w:sz w:val="20"/>
          <w:szCs w:val="20"/>
          <w:lang w:eastAsia="ru-RU"/>
        </w:rPr>
        <w:t xml:space="preserve"> По требованию Поставщика Товар ненадлежащего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качества или его части после поставки Товара надлежащего качества или его частей</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возвращаются Поставщику за его счет. Если устранение недостатков производится силами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то Поставщик обязан незамедлительно возместить возникшие у Покупателя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связи с этим расходы.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5.4. Покупатель направляет Поставщику уведомление о необходимости проведения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гарантийного ремонта Товара по почте, факсимильным сообщением или любым другим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способом, позволяющим достоверно установить, что соответствующее уведомление получено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уполномоченным представителем Поставщика.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5.5. Поставщик обязан провести гарантийный ремонт Товара в течение 5 (пяти) рабочих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дней </w:t>
      </w:r>
      <w:proofErr w:type="gramStart"/>
      <w:r w:rsidRPr="009027A8">
        <w:rPr>
          <w:rFonts w:ascii="Times New Roman" w:hAnsi="Times New Roman"/>
          <w:color w:val="000000"/>
          <w:sz w:val="20"/>
          <w:szCs w:val="20"/>
          <w:lang w:eastAsia="ru-RU"/>
        </w:rPr>
        <w:t>с даты получения</w:t>
      </w:r>
      <w:proofErr w:type="gramEnd"/>
      <w:r w:rsidRPr="009027A8">
        <w:rPr>
          <w:rFonts w:ascii="Times New Roman" w:hAnsi="Times New Roman"/>
          <w:color w:val="000000"/>
          <w:sz w:val="20"/>
          <w:szCs w:val="20"/>
          <w:lang w:eastAsia="ru-RU"/>
        </w:rPr>
        <w:t xml:space="preserve"> уведомления Покупателя.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Транспортные расходы Поставщика, связанные с проведением гарантийного ремонта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Товара, Покупателем не возмещаются.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5.6. В случае устранения недостатков или замены Товара ненадлежащего качества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его частей, гарантийный срок продлевается на период времени, в течение которого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 мог использовать Товар по целевому назначению.</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Покупатель вправе отказаться от Товара в случае, когда ремонт Товара по гарантийному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обслуживанию составит более 45 (сорока пяти) дней, за исключением случаев, когда на период</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ремонта по гарантийному обязательству Поставщик предоставляет аналогичный товар</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 В этом случае, Покупатель направляет уведомление Поставщику о расторжении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Договора в части указанного Товара, с требованием вернуть денежные средства.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также вправе требовать от Поставщика уплаты штрафа за неисполнение условий Договора.</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5.7. Если недостатки Товара не могут быть устранены Поставщиком, то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вправе отказаться полностью или частично от настоящего Договора и потребовать от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Поставщика возместить понесенные убытки, вернуть уплаченные в счет исполнения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 суммы, либо потребовать соразмерного уменьшения цены поставленного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883EC2">
        <w:rPr>
          <w:rFonts w:ascii="Times New Roman" w:hAnsi="Times New Roman"/>
          <w:b/>
          <w:color w:val="000000"/>
          <w:sz w:val="20"/>
          <w:szCs w:val="20"/>
          <w:lang w:eastAsia="ru-RU"/>
        </w:rPr>
        <w:t>6. Упаковка и маркировка</w:t>
      </w:r>
    </w:p>
    <w:p w:rsidR="00693385" w:rsidRPr="00883EC2"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6.1. Поставщик обязуется поставить Товар в упаковке, позволяющей обеспечить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сохранность Товара от повреждений при его отгрузке, перевозке и хранении. Поставляемый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Товар должен быть упакован и маркирован в соответствии с требованиями НТД, </w:t>
      </w:r>
      <w:proofErr w:type="spellStart"/>
      <w:r w:rsidRPr="009027A8">
        <w:rPr>
          <w:rFonts w:ascii="Times New Roman" w:hAnsi="Times New Roman"/>
          <w:color w:val="000000"/>
          <w:sz w:val="20"/>
          <w:szCs w:val="20"/>
          <w:lang w:eastAsia="ru-RU"/>
        </w:rPr>
        <w:t>ГОСТов</w:t>
      </w:r>
      <w:proofErr w:type="spellEnd"/>
      <w:r w:rsidRPr="009027A8">
        <w:rPr>
          <w:rFonts w:ascii="Times New Roman" w:hAnsi="Times New Roman"/>
          <w:color w:val="000000"/>
          <w:sz w:val="20"/>
          <w:szCs w:val="20"/>
          <w:lang w:eastAsia="ru-RU"/>
        </w:rPr>
        <w:t xml:space="preserve"> и ТУ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 условиями настоящего Договора. Перед упаковкой Товар должен быть соответственно</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proofErr w:type="gramStart"/>
      <w:r w:rsidRPr="009027A8">
        <w:rPr>
          <w:rFonts w:ascii="Times New Roman" w:hAnsi="Times New Roman"/>
          <w:color w:val="000000"/>
          <w:sz w:val="20"/>
          <w:szCs w:val="20"/>
          <w:lang w:eastAsia="ru-RU"/>
        </w:rPr>
        <w:t>законсервирован</w:t>
      </w:r>
      <w:proofErr w:type="gramEnd"/>
      <w:r w:rsidRPr="009027A8">
        <w:rPr>
          <w:rFonts w:ascii="Times New Roman" w:hAnsi="Times New Roman"/>
          <w:color w:val="000000"/>
          <w:sz w:val="20"/>
          <w:szCs w:val="20"/>
          <w:lang w:eastAsia="ru-RU"/>
        </w:rPr>
        <w:t xml:space="preserve"> для предохранения от порчи во время транспортировки и хранения.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6.2. Упаковка Товара должна обеспечивать полную сохранность Товара от всякого рода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повреждений и коррозии при перевозке всеми видами крытого транспорта с учетом нескольких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перегрузок в пути, а также хранение в условиях жаркого лета и холодной зимы +/- 30 градусов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 Цельсию.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lastRenderedPageBreak/>
        <w:t>6.3. Упаковка должна быть приспособлена к крановым и ручным перегрузкам, а также к</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перегрузкам на тележках и автокранах, насколько это допускает объем отдельных мест. Товар</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должен быть укреплен таким образом, чтобы он не мог перемещаться внутри тары при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изменении ее положения.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6.4. На каждое товарное место Поставщик обязуется составить упаковочный лист,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котором указывается наименование Товара и его отдельных деталей, номер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 номер позиций, вес нетто, вес брутто и составить сводный упаковочный лист,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котором должно быть указано содержимое отдельных мест.</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6.5. Один экземпляр упаковочного листа в водонепроницаемом конверте вкладывается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ящик, который маркируется буквой «Д», и один экземпляр прикрепляется на внешней стороне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каждого ящика в конверт из водонепроницаемой бумаги, в который вложен один экземпляр</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упаковочного листа.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Маркировка на ящике наносится на двух противоположных сторонах.</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Маркировка наносится четко, несмываемой краской, на русском языке и содержит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следующую информацию:</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номер 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наименование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модель;</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количество изделий в упаковке, всего;</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Получатель;</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xml:space="preserve">вес нетто в </w:t>
      </w:r>
      <w:proofErr w:type="gramStart"/>
      <w:r w:rsidRPr="009027A8">
        <w:rPr>
          <w:rFonts w:ascii="Times New Roman" w:hAnsi="Times New Roman"/>
          <w:color w:val="000000"/>
          <w:sz w:val="20"/>
          <w:szCs w:val="20"/>
          <w:lang w:eastAsia="ru-RU"/>
        </w:rPr>
        <w:t>кг</w:t>
      </w:r>
      <w:proofErr w:type="gramEnd"/>
      <w:r w:rsidRPr="009027A8">
        <w:rPr>
          <w:rFonts w:ascii="Times New Roman" w:hAnsi="Times New Roman"/>
          <w:color w:val="000000"/>
          <w:sz w:val="20"/>
          <w:szCs w:val="20"/>
          <w:lang w:eastAsia="ru-RU"/>
        </w:rPr>
        <w:t>;</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размеры ящика в сантиметрах: длина, высота, ширина;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адрес и почтовые реквизиты завода-изготовителя.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6.6. В местах, требующих специального обращения, наносится дополнительная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маркировка, такая как «осторожно», «верх», «не кантовать», а также другие обозначения.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6.7. На местах, высота которых превышает 1 м, указывается несмываемой краской место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нахождения центра тяжести знаком «+» и буквами «ЦТ».</w:t>
      </w:r>
    </w:p>
    <w:p w:rsidR="00693385"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C94721"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C94721">
        <w:rPr>
          <w:rFonts w:ascii="Times New Roman" w:hAnsi="Times New Roman"/>
          <w:b/>
          <w:color w:val="000000"/>
          <w:sz w:val="20"/>
          <w:szCs w:val="20"/>
          <w:lang w:eastAsia="ru-RU"/>
        </w:rPr>
        <w:t>7. Переход права собственности</w:t>
      </w:r>
    </w:p>
    <w:p w:rsidR="00693385" w:rsidRPr="009027A8"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7.1. Право собственности на Товар, а также риск случайной гибели, порчи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повреждения Товара переходят от Поставщика к Покупателю с момента подписания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Покупателем акта ввода Товара в эксплуатацию.</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7.2. Поставщик несет риск случайной гибели или порчи Товара до окончания услуг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монтажу и вводу Товара в эксплуатацию.</w:t>
      </w:r>
    </w:p>
    <w:p w:rsidR="00693385" w:rsidRDefault="00693385" w:rsidP="00693385">
      <w:pPr>
        <w:shd w:val="clear" w:color="auto" w:fill="FFFFFF"/>
        <w:spacing w:after="0" w:line="240" w:lineRule="auto"/>
        <w:jc w:val="center"/>
        <w:rPr>
          <w:rFonts w:ascii="yandex-sans" w:hAnsi="yandex-sans"/>
          <w:color w:val="000000"/>
          <w:sz w:val="18"/>
          <w:szCs w:val="18"/>
          <w:shd w:val="clear" w:color="auto" w:fill="FFFFFF"/>
        </w:rPr>
      </w:pPr>
    </w:p>
    <w:p w:rsidR="00693385" w:rsidRDefault="00693385" w:rsidP="00693385">
      <w:pPr>
        <w:shd w:val="clear" w:color="auto" w:fill="FFFFFF"/>
        <w:spacing w:after="0" w:line="240" w:lineRule="auto"/>
        <w:jc w:val="center"/>
        <w:rPr>
          <w:rFonts w:ascii="Times New Roman" w:hAnsi="Times New Roman"/>
          <w:b/>
          <w:color w:val="000000"/>
          <w:sz w:val="20"/>
          <w:szCs w:val="20"/>
          <w:shd w:val="clear" w:color="auto" w:fill="FFFFFF"/>
        </w:rPr>
      </w:pPr>
      <w:r w:rsidRPr="00C94721">
        <w:rPr>
          <w:rFonts w:ascii="Times New Roman" w:hAnsi="Times New Roman"/>
          <w:b/>
          <w:color w:val="000000"/>
          <w:sz w:val="20"/>
          <w:szCs w:val="20"/>
          <w:shd w:val="clear" w:color="auto" w:fill="FFFFFF"/>
        </w:rPr>
        <w:t>8.  Ответственность Сторон</w:t>
      </w:r>
    </w:p>
    <w:p w:rsidR="00693385" w:rsidRPr="00C94721"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8.1. За неисполнение или ненадлежащее исполнение условий настоящего Договора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Стороны несут ответственность, предусмотренную законодательством Российской Федерации.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8.2. В случае просрочки поставки Товара Покупатель вправе требовать от Поставщика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уплаты неустойки из расчета 0,1 % от общей стоимости Товара, указанной в п. 2.1 Договора, за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каждый день просрочки.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8.3. При просрочке поставки Товара более 30 (тридцати) календарных дней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вправе в одностороннем внесудебном порядке отказаться от настоящего Договора полностью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частично без возмещения Поставщику каких-либо расходов или убытков, вызванных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отказом Покупателя.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8.4. В случае просрочки Поставщиком окончания услуг по монтажу, вводу Товара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эксплуатацию и инструктажу работников Покупатель вправе требовать от Поставщика уплаты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неустойки из расчета 0,02 % от общей стоимости Товара, указанной в п. 2.1 Договора, за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каждый день просрочки.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8.5. В случае отказа Покупателя от настоящего Договора по указанным в настоящем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разделе основаниям Покупатель вправе требовать от Поставщика: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возмещения Покупателю убытков, вызванных таким отказом;</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возврата всех уплаченных Покупателем по настоящему Договору денежных сумм;</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уплаты Покупателю штрафа в размере 10 % от общей стоимости Товара, указанной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п.2.1 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8.6. В случае не устранения Поставщиком выявленных недостатков Товара в течение 14</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(четырнадцати) рабочих дней </w:t>
      </w:r>
      <w:proofErr w:type="gramStart"/>
      <w:r w:rsidRPr="009027A8">
        <w:rPr>
          <w:rFonts w:ascii="Times New Roman" w:hAnsi="Times New Roman"/>
          <w:color w:val="000000"/>
          <w:sz w:val="20"/>
          <w:szCs w:val="20"/>
          <w:lang w:eastAsia="ru-RU"/>
        </w:rPr>
        <w:t>с даты получения</w:t>
      </w:r>
      <w:proofErr w:type="gramEnd"/>
      <w:r w:rsidRPr="009027A8">
        <w:rPr>
          <w:rFonts w:ascii="Times New Roman" w:hAnsi="Times New Roman"/>
          <w:color w:val="000000"/>
          <w:sz w:val="20"/>
          <w:szCs w:val="20"/>
          <w:lang w:eastAsia="ru-RU"/>
        </w:rPr>
        <w:t xml:space="preserve"> от Покупателя уведомления об устранении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недостатков Товара, Покупатель вправе требовать от Поставщика уплаты пени в размере: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0,02% от стоимости Товара, в котором выявлены недостатки, за каждый день просрочки.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Данная мера ответственности применяется в случае, если наличие таких недостатков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позволяло эксплуатацию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0,01% от стоимости неисправных деталей или узлов Товара за каждый день просрочки.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Данная мера ответственности применяется в случае, если наличие таких недостатков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(неисправностей) позволяло эксплуатацию Товара.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8.7. В случае поставки Товара, поврежденного в ходе погрузо-разгрузочных работ,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перевозки или при иных обстоятельствах до подписания представителями Поставщика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Покупателя товарной накладной формы ТОРГ-12, Поставщик за свой счет обязуется устранить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все недостатки Товара в течение 14 (четырнадцати) календарных дней </w:t>
      </w:r>
      <w:proofErr w:type="gramStart"/>
      <w:r w:rsidRPr="009027A8">
        <w:rPr>
          <w:rFonts w:ascii="Times New Roman" w:hAnsi="Times New Roman"/>
          <w:color w:val="000000"/>
          <w:sz w:val="20"/>
          <w:szCs w:val="20"/>
          <w:lang w:eastAsia="ru-RU"/>
        </w:rPr>
        <w:t>с даты поставки</w:t>
      </w:r>
      <w:proofErr w:type="gramEnd"/>
      <w:r w:rsidRPr="009027A8">
        <w:rPr>
          <w:rFonts w:ascii="Times New Roman" w:hAnsi="Times New Roman"/>
          <w:color w:val="000000"/>
          <w:sz w:val="20"/>
          <w:szCs w:val="20"/>
          <w:lang w:eastAsia="ru-RU"/>
        </w:rPr>
        <w:t xml:space="preserve"> Товара.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Покупатель в этом случае может, но не обязан, при обнаружении недостатков Товара подписать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товарную накладную формы ТОРГ-12 с соответствующими оговорками. В случае неисполнения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Поставщиком обязанности по устранению всех недостатков в указанный срок, Покупатель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вправе в одностороннем порядке соразмерно уменьшить цену Товара или удержать </w:t>
      </w:r>
      <w:proofErr w:type="gramStart"/>
      <w:r w:rsidRPr="009027A8">
        <w:rPr>
          <w:rFonts w:ascii="Times New Roman" w:hAnsi="Times New Roman"/>
          <w:color w:val="000000"/>
          <w:sz w:val="20"/>
          <w:szCs w:val="20"/>
          <w:lang w:eastAsia="ru-RU"/>
        </w:rPr>
        <w:t>с</w:t>
      </w:r>
      <w:proofErr w:type="gramEnd"/>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Поставщика сумму своих расходов на устранение недостатков Товара.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lastRenderedPageBreak/>
        <w:t>8.8. В случае поставки некомплектного Товара Покупатель вправе по своему выбору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одностороннем порядке уменьшить цену Товара на цену не поставленных в срок</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комплектующих или потребовать от Поставщика в течение 30(тридцати) дней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доукомплектовать Товар. При этом не поставленные комплектующие, а равно любые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документы, подлежащие передаче в соответствии с условиями настоящего Договора и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переданные Покупателю, считаются не поставленными в срок.</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8.9. Перечисленные в настоящем разделе штрафные санкции могут быть взысканы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Покупателем после направления соответствующего письменного требования Поставщику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путем удержания причитающихся сумм при оплате счетов Поставщика. Если Покупатель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удержит по какой-либо причине сумму штрафных санкций, Поставщик обязуется уплатить</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такую сумму по первому письменному требованию Покупателя.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8.10. Никакая уплата Поставщиком штрафных санкций не лишает Покупателя права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требовать возмещения убытков, а Поставщика обязанности возместить убытки, причиненные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 ненадлежащим исполнением Поставщиком своих обязательств по настоящему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8.11. Поставщик несет ответственность перед Покупателем за неисполнение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ненадлежащее исполнение обязатель</w:t>
      </w:r>
      <w:proofErr w:type="gramStart"/>
      <w:r w:rsidRPr="009027A8">
        <w:rPr>
          <w:rFonts w:ascii="Times New Roman" w:hAnsi="Times New Roman"/>
          <w:color w:val="000000"/>
          <w:sz w:val="20"/>
          <w:szCs w:val="20"/>
          <w:lang w:eastAsia="ru-RU"/>
        </w:rPr>
        <w:t>ств тр</w:t>
      </w:r>
      <w:proofErr w:type="gramEnd"/>
      <w:r w:rsidRPr="009027A8">
        <w:rPr>
          <w:rFonts w:ascii="Times New Roman" w:hAnsi="Times New Roman"/>
          <w:color w:val="000000"/>
          <w:sz w:val="20"/>
          <w:szCs w:val="20"/>
          <w:lang w:eastAsia="ru-RU"/>
        </w:rPr>
        <w:t>етьими лицами, привлеченными Поставщиком для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исполнения своих обязательств по Договору.</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8.12. Начисление и уплата любых пеней, штрафов и процентов, предусмотренных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настоящим Договором, производится только при условии направления соответствующего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письменного требования пострадавшей Стороной виновной Стороне.</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Pr="00DC3D31"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C3D31">
        <w:rPr>
          <w:rFonts w:ascii="Times New Roman" w:hAnsi="Times New Roman"/>
          <w:b/>
          <w:color w:val="000000"/>
          <w:sz w:val="20"/>
          <w:szCs w:val="20"/>
          <w:lang w:eastAsia="ru-RU"/>
        </w:rPr>
        <w:t>9</w:t>
      </w:r>
      <w:r>
        <w:rPr>
          <w:rFonts w:ascii="Times New Roman" w:hAnsi="Times New Roman"/>
          <w:b/>
          <w:color w:val="000000"/>
          <w:sz w:val="20"/>
          <w:szCs w:val="20"/>
          <w:lang w:eastAsia="ru-RU"/>
        </w:rPr>
        <w:t>.</w:t>
      </w:r>
      <w:r w:rsidRPr="00DC3D31">
        <w:rPr>
          <w:rFonts w:ascii="Times New Roman" w:hAnsi="Times New Roman"/>
          <w:b/>
          <w:color w:val="000000"/>
          <w:sz w:val="20"/>
          <w:szCs w:val="20"/>
          <w:lang w:eastAsia="ru-RU"/>
        </w:rPr>
        <w:t xml:space="preserve"> Обстоятельства непреодолимой силы</w:t>
      </w:r>
    </w:p>
    <w:p w:rsidR="00693385" w:rsidRPr="009027A8"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xml:space="preserve">9.1. </w:t>
      </w:r>
      <w:proofErr w:type="gramStart"/>
      <w:r w:rsidRPr="009027A8">
        <w:rPr>
          <w:rFonts w:ascii="Times New Roman" w:hAnsi="Times New Roman"/>
          <w:color w:val="000000"/>
          <w:sz w:val="20"/>
          <w:szCs w:val="20"/>
          <w:lang w:eastAsia="ru-RU"/>
        </w:rPr>
        <w:t>Ни одна из Сторон не несет ответственности перед другой Стороной за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неисполнение или ненадлежащее исполнение обязательств по настоящему Договору,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обусловленное действием обстоятельств непреодолимой силы, то есть чрезвычайных и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предотвратимых обстоятельств, в том числе в условиях объявленной или фактической войны,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гражданскими волнениями, эпидемиями, блокадами, эмбарго, пожарами, землетрясениями,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наводнениями и другими природными стихийными бедствиями, а также изданием актов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государственных органов.</w:t>
      </w:r>
      <w:proofErr w:type="gramEnd"/>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9.2. Свидетельство, выданное торгово-промышленной палатой или иной документ,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выданный компетентным органом, является достаточным подтверждением наличия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продолжительности действия обстоятельств непреодолимой силы.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9.3. Сторона, которая не исполняет свои обязательства вследствие действия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обстоятельств непреодолимой силы, должна по возможности в трехдневный срок известить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другую Сторону о таких обстоятельствах и их влиянии на исполнение обязательств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настоящему Договору.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9.4. Если обстоятельства непреодолимой силы действуют на протяжении 3 (трех)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последовательных месяцев для обеих сторон, настоящий </w:t>
      </w:r>
      <w:proofErr w:type="gramStart"/>
      <w:r w:rsidRPr="009027A8">
        <w:rPr>
          <w:rFonts w:ascii="Times New Roman" w:hAnsi="Times New Roman"/>
          <w:color w:val="000000"/>
          <w:sz w:val="20"/>
          <w:szCs w:val="20"/>
          <w:lang w:eastAsia="ru-RU"/>
        </w:rPr>
        <w:t>Договор</w:t>
      </w:r>
      <w:proofErr w:type="gramEnd"/>
      <w:r w:rsidRPr="009027A8">
        <w:rPr>
          <w:rFonts w:ascii="Times New Roman" w:hAnsi="Times New Roman"/>
          <w:color w:val="000000"/>
          <w:sz w:val="20"/>
          <w:szCs w:val="20"/>
          <w:lang w:eastAsia="ru-RU"/>
        </w:rPr>
        <w:t xml:space="preserve"> может быть расторгнут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инициативе любой из сторон, при этом инициирующая сторона обязана произвести расчеты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другой стороной по фактически исполненному до наступления форс-мажорных обстоятельств</w:t>
      </w:r>
    </w:p>
    <w:p w:rsidR="00693385"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после прекращения форс-мажорных обстоятельств.</w:t>
      </w:r>
    </w:p>
    <w:p w:rsidR="00693385" w:rsidRPr="00DC3D31" w:rsidRDefault="00693385" w:rsidP="00693385">
      <w:pPr>
        <w:shd w:val="clear" w:color="auto" w:fill="FFFFFF"/>
        <w:spacing w:after="0" w:line="240" w:lineRule="auto"/>
        <w:jc w:val="both"/>
        <w:rPr>
          <w:rFonts w:ascii="Times New Roman" w:hAnsi="Times New Roman"/>
          <w:b/>
          <w:color w:val="000000"/>
          <w:sz w:val="20"/>
          <w:szCs w:val="20"/>
          <w:lang w:eastAsia="ru-RU"/>
        </w:rPr>
      </w:pPr>
    </w:p>
    <w:p w:rsidR="0069338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C3D31">
        <w:rPr>
          <w:rFonts w:ascii="Times New Roman" w:hAnsi="Times New Roman"/>
          <w:b/>
          <w:color w:val="000000"/>
          <w:sz w:val="20"/>
          <w:szCs w:val="20"/>
          <w:lang w:eastAsia="ru-RU"/>
        </w:rPr>
        <w:t>10.  Разрешение споров</w:t>
      </w:r>
    </w:p>
    <w:p w:rsidR="00693385" w:rsidRPr="00DC3D31"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10.1. Все споры, возникающие при исполнении настоящего Договора, в соответствии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законодательством Российской Федерации решаются Сторонами путем переговоров, которые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могут проводиться в том числе, путем отправления писем по почте, обмена факсимильными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сообщениями.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10.2. Если Стороны не придут к соглашению путем переговоров, все споры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рассматриваются в претензионном порядке. Срок рассмотрения претензии – три недели </w:t>
      </w:r>
      <w:proofErr w:type="gramStart"/>
      <w:r w:rsidRPr="009027A8">
        <w:rPr>
          <w:rFonts w:ascii="Times New Roman" w:hAnsi="Times New Roman"/>
          <w:color w:val="000000"/>
          <w:sz w:val="20"/>
          <w:szCs w:val="20"/>
          <w:lang w:eastAsia="ru-RU"/>
        </w:rPr>
        <w:t>с даты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получения</w:t>
      </w:r>
      <w:proofErr w:type="gramEnd"/>
      <w:r w:rsidRPr="009027A8">
        <w:rPr>
          <w:rFonts w:ascii="Times New Roman" w:hAnsi="Times New Roman"/>
          <w:color w:val="000000"/>
          <w:sz w:val="20"/>
          <w:szCs w:val="20"/>
          <w:lang w:eastAsia="ru-RU"/>
        </w:rPr>
        <w:t xml:space="preserve"> претензии.</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10.3. В случае если споры не урегулированы Сторонами путем переговоров и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претензионном порядке, то они передаются заинтересованной Стороной в Арбитражный суд</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Забайкальского края в соответствии с действующим законодательством РФ.</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p>
    <w:p w:rsidR="00693385" w:rsidRPr="00DC3D31"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C3D31">
        <w:rPr>
          <w:rFonts w:ascii="Times New Roman" w:hAnsi="Times New Roman"/>
          <w:b/>
          <w:color w:val="000000"/>
          <w:sz w:val="20"/>
          <w:szCs w:val="20"/>
          <w:lang w:eastAsia="ru-RU"/>
        </w:rPr>
        <w:t>11 Порядок внесения изменений, дополнений в Договор и его расторжения</w:t>
      </w:r>
    </w:p>
    <w:p w:rsidR="00693385" w:rsidRPr="009027A8"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11.1. В настоящий Договор могут быть внесены изменения и дополнения, которые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оформляются Сторонами дополнительными соглашениями к настоящему Договору.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xml:space="preserve">11.2. Настоящий Договор </w:t>
      </w:r>
      <w:proofErr w:type="gramStart"/>
      <w:r w:rsidRPr="009027A8">
        <w:rPr>
          <w:rFonts w:ascii="Times New Roman" w:hAnsi="Times New Roman"/>
          <w:color w:val="000000"/>
          <w:sz w:val="20"/>
          <w:szCs w:val="20"/>
          <w:lang w:eastAsia="ru-RU"/>
        </w:rPr>
        <w:t>может быть досрочно расторгнут</w:t>
      </w:r>
      <w:proofErr w:type="gramEnd"/>
      <w:r w:rsidRPr="009027A8">
        <w:rPr>
          <w:rFonts w:ascii="Times New Roman" w:hAnsi="Times New Roman"/>
          <w:color w:val="000000"/>
          <w:sz w:val="20"/>
          <w:szCs w:val="20"/>
          <w:lang w:eastAsia="ru-RU"/>
        </w:rPr>
        <w:t xml:space="preserve"> по основаниям,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предусмотренным законодательством Российской Федерации и настоящим Договором.</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xml:space="preserve">11.3. </w:t>
      </w:r>
      <w:proofErr w:type="gramStart"/>
      <w:r w:rsidRPr="009027A8">
        <w:rPr>
          <w:rFonts w:ascii="Times New Roman" w:hAnsi="Times New Roman"/>
          <w:color w:val="000000"/>
          <w:sz w:val="20"/>
          <w:szCs w:val="20"/>
          <w:lang w:eastAsia="ru-RU"/>
        </w:rPr>
        <w:t>Договор</w:t>
      </w:r>
      <w:proofErr w:type="gramEnd"/>
      <w:r w:rsidRPr="009027A8">
        <w:rPr>
          <w:rFonts w:ascii="Times New Roman" w:hAnsi="Times New Roman"/>
          <w:color w:val="000000"/>
          <w:sz w:val="20"/>
          <w:szCs w:val="20"/>
          <w:lang w:eastAsia="ru-RU"/>
        </w:rPr>
        <w:t xml:space="preserve"> может быть расторгнут в случае неисполнения Поставщиком требования,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предусмотренного пунктом 3.1.5 настоящего 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11.4. Покупатель, решивший расторгнуть настоящий Договор, должен направить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письменное уведомление о намерении расторгнуть настоящий Договор Поставщику не позднее,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чем за 30 (тридцать) календарных дней до предполагаемой даты расторжения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 Настоящий Договор считается расторгнутым с даты, указанной в уведомлении о</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proofErr w:type="gramStart"/>
      <w:r w:rsidRPr="009027A8">
        <w:rPr>
          <w:rFonts w:ascii="Times New Roman" w:hAnsi="Times New Roman"/>
          <w:color w:val="000000"/>
          <w:sz w:val="20"/>
          <w:szCs w:val="20"/>
          <w:lang w:eastAsia="ru-RU"/>
        </w:rPr>
        <w:t>расторжении</w:t>
      </w:r>
      <w:proofErr w:type="gramEnd"/>
      <w:r w:rsidRPr="009027A8">
        <w:rPr>
          <w:rFonts w:ascii="Times New Roman" w:hAnsi="Times New Roman"/>
          <w:color w:val="000000"/>
          <w:sz w:val="20"/>
          <w:szCs w:val="20"/>
          <w:lang w:eastAsia="ru-RU"/>
        </w:rPr>
        <w:t xml:space="preserve"> настоящего Договора. При этом Покупатель обязан оплатить Товар, поставленный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 принятый Покупателем до даты получения Поставщиком уведомления о расторжении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11.5. Денежные средства, подлежащие возврату Покупателю в случае досрочного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расторжения настоящего Договора по основаниям, предусмотренным законодательством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Российской Федерации и/или настоящим Договором, Поставщик обязуется возвратить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Покупателю в течение 30 (тридцати) банковских дней </w:t>
      </w:r>
      <w:proofErr w:type="gramStart"/>
      <w:r w:rsidRPr="009027A8">
        <w:rPr>
          <w:rFonts w:ascii="Times New Roman" w:hAnsi="Times New Roman"/>
          <w:color w:val="000000"/>
          <w:sz w:val="20"/>
          <w:szCs w:val="20"/>
          <w:lang w:eastAsia="ru-RU"/>
        </w:rPr>
        <w:t>с даты расторжения</w:t>
      </w:r>
      <w:proofErr w:type="gramEnd"/>
      <w:r w:rsidRPr="009027A8">
        <w:rPr>
          <w:rFonts w:ascii="Times New Roman" w:hAnsi="Times New Roman"/>
          <w:color w:val="000000"/>
          <w:sz w:val="20"/>
          <w:szCs w:val="20"/>
          <w:lang w:eastAsia="ru-RU"/>
        </w:rPr>
        <w:t xml:space="preserve">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lastRenderedPageBreak/>
        <w:t>11.6. Датой уведомления в целях настоящего Договора признается дата вручения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Поставщику соответствующего извещения под расписку (при направлении извещения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курьером), либо дата вручения Поставщику заказной корреспонденции почтовой службой, либо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дата отметки почтовой службы на заказной корреспонденции об отсутствии (выбытии)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Поставщика </w:t>
      </w:r>
      <w:proofErr w:type="gramStart"/>
      <w:r w:rsidRPr="009027A8">
        <w:rPr>
          <w:rFonts w:ascii="Times New Roman" w:hAnsi="Times New Roman"/>
          <w:color w:val="000000"/>
          <w:sz w:val="20"/>
          <w:szCs w:val="20"/>
          <w:lang w:eastAsia="ru-RU"/>
        </w:rPr>
        <w:t>по</w:t>
      </w:r>
      <w:proofErr w:type="gramEnd"/>
      <w:r w:rsidRPr="009027A8">
        <w:rPr>
          <w:rFonts w:ascii="Times New Roman" w:hAnsi="Times New Roman"/>
          <w:color w:val="000000"/>
          <w:sz w:val="20"/>
          <w:szCs w:val="20"/>
          <w:lang w:eastAsia="ru-RU"/>
        </w:rPr>
        <w:t xml:space="preserve"> указанному в настоящем Договоре или сообщенному в порядке, установленном</w:t>
      </w:r>
    </w:p>
    <w:p w:rsidR="00693385" w:rsidRPr="00D74544" w:rsidRDefault="00693385" w:rsidP="00693385">
      <w:pPr>
        <w:shd w:val="clear" w:color="auto" w:fill="FFFFFF"/>
        <w:spacing w:after="0" w:line="240" w:lineRule="auto"/>
        <w:jc w:val="both"/>
        <w:rPr>
          <w:rFonts w:ascii="Times New Roman" w:hAnsi="Times New Roman"/>
          <w:b/>
          <w:color w:val="000000"/>
          <w:sz w:val="20"/>
          <w:szCs w:val="20"/>
          <w:lang w:eastAsia="ru-RU"/>
        </w:rPr>
      </w:pPr>
      <w:r w:rsidRPr="009027A8">
        <w:rPr>
          <w:rFonts w:ascii="Times New Roman" w:hAnsi="Times New Roman"/>
          <w:color w:val="000000"/>
          <w:sz w:val="20"/>
          <w:szCs w:val="20"/>
          <w:lang w:eastAsia="ru-RU"/>
        </w:rPr>
        <w:t>пунктом 14.3 Договора.</w:t>
      </w:r>
    </w:p>
    <w:p w:rsidR="00693385" w:rsidRPr="00D74544"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74544">
        <w:rPr>
          <w:rFonts w:ascii="Times New Roman" w:hAnsi="Times New Roman"/>
          <w:b/>
          <w:color w:val="000000"/>
          <w:sz w:val="20"/>
          <w:szCs w:val="20"/>
          <w:lang w:eastAsia="ru-RU"/>
        </w:rPr>
        <w:t xml:space="preserve">12.  </w:t>
      </w:r>
      <w:proofErr w:type="spellStart"/>
      <w:r w:rsidRPr="00D74544">
        <w:rPr>
          <w:rFonts w:ascii="Times New Roman" w:hAnsi="Times New Roman"/>
          <w:b/>
          <w:color w:val="000000"/>
          <w:sz w:val="20"/>
          <w:szCs w:val="20"/>
          <w:lang w:eastAsia="ru-RU"/>
        </w:rPr>
        <w:t>Антикоррупционная</w:t>
      </w:r>
      <w:proofErr w:type="spellEnd"/>
      <w:r w:rsidRPr="00D74544">
        <w:rPr>
          <w:rFonts w:ascii="Times New Roman" w:hAnsi="Times New Roman"/>
          <w:b/>
          <w:color w:val="000000"/>
          <w:sz w:val="20"/>
          <w:szCs w:val="20"/>
          <w:lang w:eastAsia="ru-RU"/>
        </w:rPr>
        <w:t xml:space="preserve"> оговорка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xml:space="preserve">12.1. </w:t>
      </w:r>
      <w:proofErr w:type="gramStart"/>
      <w:r w:rsidRPr="009027A8">
        <w:rPr>
          <w:rFonts w:ascii="Times New Roman" w:hAnsi="Times New Roman"/>
          <w:color w:val="000000"/>
          <w:sz w:val="20"/>
          <w:szCs w:val="20"/>
          <w:lang w:eastAsia="ru-RU"/>
        </w:rPr>
        <w:t>При исполнении своих обязательств по настоящему Договору Стороны, их</w:t>
      </w:r>
      <w:r>
        <w:rPr>
          <w:rFonts w:ascii="Times New Roman" w:hAnsi="Times New Roman"/>
          <w:color w:val="000000"/>
          <w:sz w:val="20"/>
          <w:szCs w:val="20"/>
          <w:lang w:eastAsia="ru-RU"/>
        </w:rPr>
        <w:t xml:space="preserve"> </w:t>
      </w:r>
      <w:proofErr w:type="spellStart"/>
      <w:r w:rsidRPr="009027A8">
        <w:rPr>
          <w:rFonts w:ascii="Times New Roman" w:hAnsi="Times New Roman"/>
          <w:color w:val="000000"/>
          <w:sz w:val="20"/>
          <w:szCs w:val="20"/>
          <w:lang w:eastAsia="ru-RU"/>
        </w:rPr>
        <w:t>аффилированные</w:t>
      </w:r>
      <w:proofErr w:type="spellEnd"/>
      <w:r w:rsidRPr="009027A8">
        <w:rPr>
          <w:rFonts w:ascii="Times New Roman" w:hAnsi="Times New Roman"/>
          <w:color w:val="000000"/>
          <w:sz w:val="20"/>
          <w:szCs w:val="20"/>
          <w:lang w:eastAsia="ru-RU"/>
        </w:rPr>
        <w:t xml:space="preserve"> лица, работники или посредники не выплачивают, не предлагают выплатить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не разрешают выплату каких-либо денежных средств или ценностей, прямо или косвенно, 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также не оказывают, не предлагают оказать и не разрешают оказание каких-либо услуг, прямо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косвенно, любым лицам для оказания влияния на действия или решения этих лиц с целью</w:t>
      </w:r>
      <w:proofErr w:type="gramEnd"/>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получения каких-либо неправомерных преимуществ или для достижения иных неправомерных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целей.</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xml:space="preserve">12.2. </w:t>
      </w:r>
      <w:proofErr w:type="gramStart"/>
      <w:r w:rsidRPr="009027A8">
        <w:rPr>
          <w:rFonts w:ascii="Times New Roman" w:hAnsi="Times New Roman"/>
          <w:color w:val="000000"/>
          <w:sz w:val="20"/>
          <w:szCs w:val="20"/>
          <w:lang w:eastAsia="ru-RU"/>
        </w:rPr>
        <w:t>При исполнении своих обязательств по настоящему Договору, Стороны, их</w:t>
      </w:r>
      <w:r>
        <w:rPr>
          <w:rFonts w:ascii="Times New Roman" w:hAnsi="Times New Roman"/>
          <w:color w:val="000000"/>
          <w:sz w:val="20"/>
          <w:szCs w:val="20"/>
          <w:lang w:eastAsia="ru-RU"/>
        </w:rPr>
        <w:t xml:space="preserve"> </w:t>
      </w:r>
      <w:proofErr w:type="spellStart"/>
      <w:r w:rsidRPr="009027A8">
        <w:rPr>
          <w:rFonts w:ascii="Times New Roman" w:hAnsi="Times New Roman"/>
          <w:color w:val="000000"/>
          <w:sz w:val="20"/>
          <w:szCs w:val="20"/>
          <w:lang w:eastAsia="ru-RU"/>
        </w:rPr>
        <w:t>аффилированные</w:t>
      </w:r>
      <w:proofErr w:type="spellEnd"/>
      <w:r w:rsidRPr="009027A8">
        <w:rPr>
          <w:rFonts w:ascii="Times New Roman" w:hAnsi="Times New Roman"/>
          <w:color w:val="000000"/>
          <w:sz w:val="20"/>
          <w:szCs w:val="20"/>
          <w:lang w:eastAsia="ru-RU"/>
        </w:rPr>
        <w:t xml:space="preserve"> лица, работники или посредники не осуществляют действия,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квалифицируемые применимым для целей настоящего Договора законодательством как дача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взятки, получение взятки, коммерческий подкуп, а так же иные действия, нарушающие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требования применимого законодательства Российской Федерации и международных правовых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актов в сфере предупреждения и противодействия коррупции.</w:t>
      </w:r>
      <w:proofErr w:type="gramEnd"/>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12.3. В случае возникновения у одной из Сторон подозрений, что произошло или могло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произойти нарушение каких-либо положений пунктов 12.1, 12.2 настоящего Договора, эта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Сторона обязуется уведомить о возникновении таких подозрений другую Сторону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письменной форме. В тексте уведомления Сторона обязана сослаться на известные ей факты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предоставить материалы, достоверно подтверждающие или дающие основание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предполагать, что произошло или может произойти нарушение каких-либо положений пунктов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12.1, 12.2 настоящего Договора другой Стороной, её </w:t>
      </w:r>
      <w:proofErr w:type="spellStart"/>
      <w:r w:rsidRPr="009027A8">
        <w:rPr>
          <w:rFonts w:ascii="Times New Roman" w:hAnsi="Times New Roman"/>
          <w:color w:val="000000"/>
          <w:sz w:val="20"/>
          <w:szCs w:val="20"/>
          <w:lang w:eastAsia="ru-RU"/>
        </w:rPr>
        <w:t>аффилированными</w:t>
      </w:r>
      <w:proofErr w:type="spellEnd"/>
      <w:r w:rsidRPr="009027A8">
        <w:rPr>
          <w:rFonts w:ascii="Times New Roman" w:hAnsi="Times New Roman"/>
          <w:color w:val="000000"/>
          <w:sz w:val="20"/>
          <w:szCs w:val="20"/>
          <w:lang w:eastAsia="ru-RU"/>
        </w:rPr>
        <w:t xml:space="preserve"> лицами, работниками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или посредниками.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12.3.1.Каналы уведомления Покупателя о нарушениях каких-либо положений пунктов</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12.1, 12.2 настоящего 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тел.: 8 (265) 2-18-69</w:t>
      </w:r>
      <w:r w:rsidRPr="009027A8">
        <w:rPr>
          <w:rFonts w:ascii="Times New Roman" w:hAnsi="Times New Roman"/>
          <w:color w:val="000000"/>
          <w:sz w:val="20"/>
          <w:szCs w:val="20"/>
          <w:lang w:eastAsia="ru-RU"/>
        </w:rPr>
        <w:t>;</w:t>
      </w:r>
    </w:p>
    <w:p w:rsidR="00693385" w:rsidRPr="00D74544"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элек</w:t>
      </w:r>
      <w:r>
        <w:rPr>
          <w:rFonts w:ascii="Times New Roman" w:hAnsi="Times New Roman"/>
          <w:color w:val="000000"/>
          <w:sz w:val="20"/>
          <w:szCs w:val="20"/>
          <w:lang w:eastAsia="ru-RU"/>
        </w:rPr>
        <w:t xml:space="preserve">тронная почта: </w:t>
      </w:r>
      <w:proofErr w:type="spellStart"/>
      <w:r>
        <w:rPr>
          <w:rFonts w:ascii="Times New Roman" w:hAnsi="Times New Roman"/>
          <w:color w:val="000000"/>
          <w:sz w:val="20"/>
          <w:szCs w:val="20"/>
          <w:lang w:val="en-US" w:eastAsia="ru-RU"/>
        </w:rPr>
        <w:t>uzbolnica</w:t>
      </w:r>
      <w:proofErr w:type="spellEnd"/>
      <w:r w:rsidRPr="00D74544">
        <w:rPr>
          <w:rFonts w:ascii="Times New Roman" w:hAnsi="Times New Roman"/>
          <w:color w:val="000000"/>
          <w:sz w:val="20"/>
          <w:szCs w:val="20"/>
          <w:lang w:eastAsia="ru-RU"/>
        </w:rPr>
        <w:t>@</w:t>
      </w:r>
      <w:proofErr w:type="spellStart"/>
      <w:r>
        <w:rPr>
          <w:rFonts w:ascii="Times New Roman" w:hAnsi="Times New Roman"/>
          <w:color w:val="000000"/>
          <w:sz w:val="20"/>
          <w:szCs w:val="20"/>
          <w:lang w:val="en-US" w:eastAsia="ru-RU"/>
        </w:rPr>
        <w:t>yandex</w:t>
      </w:r>
      <w:proofErr w:type="spellEnd"/>
      <w:r>
        <w:rPr>
          <w:rFonts w:ascii="Times New Roman" w:hAnsi="Times New Roman"/>
          <w:color w:val="000000"/>
          <w:sz w:val="20"/>
          <w:szCs w:val="20"/>
          <w:lang w:eastAsia="ru-RU"/>
        </w:rPr>
        <w:t>.</w:t>
      </w:r>
      <w:r w:rsidRPr="00D74544">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val="en-US" w:eastAsia="ru-RU"/>
        </w:rPr>
        <w:t>ru</w:t>
      </w:r>
      <w:proofErr w:type="spellEnd"/>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Каналы уведомления Поставщика о нарушениях каких-либо положений пункта 1</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раздела: тел.: _______________, электронная почта: _______________</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12.4. Сторона, получившая уведомление о нарушении каких-либо пунктов 12.1, 12.2</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настоящего Договора, обязана рассмотреть такое уведомление и сообщить другой Стороне 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результатах его рассмотрения в т</w:t>
      </w:r>
      <w:r>
        <w:rPr>
          <w:rFonts w:ascii="Times New Roman" w:hAnsi="Times New Roman"/>
          <w:color w:val="000000"/>
          <w:sz w:val="20"/>
          <w:szCs w:val="20"/>
          <w:lang w:eastAsia="ru-RU"/>
        </w:rPr>
        <w:t xml:space="preserve">ечение 10 (десяти) рабочих дней </w:t>
      </w:r>
      <w:proofErr w:type="gramStart"/>
      <w:r w:rsidRPr="009027A8">
        <w:rPr>
          <w:rFonts w:ascii="Times New Roman" w:hAnsi="Times New Roman"/>
          <w:color w:val="000000"/>
          <w:sz w:val="20"/>
          <w:szCs w:val="20"/>
          <w:lang w:eastAsia="ru-RU"/>
        </w:rPr>
        <w:t>с даты получения</w:t>
      </w:r>
      <w:proofErr w:type="gramEnd"/>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письменного уведомления.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12.5. Стороны гарантируют осуществление надлежащего разбирательства по фактам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нарушения положений пунктов 12.1, 12.2 настоящего Договора с соблюдением принципов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конфиденциальности, а так же применение эффективных мер по предотвращению возможных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конфликтных ситуаций. Стороны гарантируют отсутствие негативных последствий как </w:t>
      </w:r>
      <w:proofErr w:type="gramStart"/>
      <w:r w:rsidRPr="009027A8">
        <w:rPr>
          <w:rFonts w:ascii="Times New Roman" w:hAnsi="Times New Roman"/>
          <w:color w:val="000000"/>
          <w:sz w:val="20"/>
          <w:szCs w:val="20"/>
          <w:lang w:eastAsia="ru-RU"/>
        </w:rPr>
        <w:t>для</w:t>
      </w:r>
      <w:proofErr w:type="gramEnd"/>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уведомившей Стороны в целом, так и для конкретных работников уведомившей Стороны,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сообщивших о выявленных фактах нарушения положений пунктов 12.1, 12.2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12.6. В случае подтверждения факта нарушения одной из Сторон положений пунктов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12.1, 12.2 настоящего Договора, другая Сторона имеет право расторгнуть настоящий Договор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одностороннем внесудебном порядке путём направления письменного уведомления не позднее,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чем за 15 (пятнадцать) календарных дней до предполагаемой даты прекращения действия</w:t>
      </w:r>
    </w:p>
    <w:p w:rsidR="00693385"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настоящего 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12.7.</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 случае неполучения Стороной, направившей уведомление о нарушении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положений пунктов 12.1, 12.2 настоящего Договора, информации о результатах рассмотрения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такого уведомления в установленный пунктом 12.4 настоящего Договора срок, другая Сторона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имеет право расторгнуть настоящий Договор в одностороннем внесудебном порядке путём</w:t>
      </w:r>
    </w:p>
    <w:p w:rsidR="00693385"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направления письменного уведомления не позднее, чем за 1 (один) календарный месяц до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предполагаемой даты прекращения действия настоящего Договора.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p>
    <w:p w:rsidR="00693385" w:rsidRPr="00D74544"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74544">
        <w:rPr>
          <w:rFonts w:ascii="Times New Roman" w:hAnsi="Times New Roman"/>
          <w:b/>
          <w:color w:val="000000"/>
          <w:sz w:val="20"/>
          <w:szCs w:val="20"/>
          <w:lang w:eastAsia="ru-RU"/>
        </w:rPr>
        <w:t>13</w:t>
      </w:r>
      <w:r>
        <w:rPr>
          <w:rFonts w:ascii="Times New Roman" w:hAnsi="Times New Roman"/>
          <w:b/>
          <w:color w:val="000000"/>
          <w:sz w:val="20"/>
          <w:szCs w:val="20"/>
          <w:lang w:eastAsia="ru-RU"/>
        </w:rPr>
        <w:t xml:space="preserve">. </w:t>
      </w:r>
      <w:r w:rsidRPr="00D74544">
        <w:rPr>
          <w:rFonts w:ascii="Times New Roman" w:hAnsi="Times New Roman"/>
          <w:b/>
          <w:color w:val="000000"/>
          <w:sz w:val="20"/>
          <w:szCs w:val="20"/>
          <w:lang w:eastAsia="ru-RU"/>
        </w:rPr>
        <w:t xml:space="preserve"> Срок действия Договора</w:t>
      </w:r>
    </w:p>
    <w:p w:rsidR="00693385" w:rsidRPr="009027A8"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13.1 Настоящий Договор вступает в силу с момента его заключения и действует до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полного исполнения Сторонами своих обязательств по настоящему Договору.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D74544">
        <w:rPr>
          <w:rFonts w:ascii="Times New Roman" w:hAnsi="Times New Roman"/>
          <w:b/>
          <w:color w:val="000000"/>
          <w:sz w:val="20"/>
          <w:szCs w:val="20"/>
          <w:lang w:eastAsia="ru-RU"/>
        </w:rPr>
        <w:t>14.  Налоговая оговорка</w:t>
      </w:r>
    </w:p>
    <w:p w:rsidR="00693385" w:rsidRPr="00D74544"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14.1. Поставщик гарантирует, что:</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ab/>
      </w:r>
      <w:r w:rsidRPr="009027A8">
        <w:rPr>
          <w:rFonts w:ascii="Times New Roman" w:hAnsi="Times New Roman"/>
          <w:color w:val="000000"/>
          <w:sz w:val="20"/>
          <w:szCs w:val="20"/>
          <w:lang w:eastAsia="ru-RU"/>
        </w:rPr>
        <w:t>- зарегистрирован в ЕГРЮЛ надлежащим образом;</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его исполнительный орган находится и осуществляет функции управления по месту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регистрации юридического лица, и в нем нет дисквалифицированных лиц;</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располагает персоналом, имуществом и материальными ресурсами, необходимыми для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выполнения своих обязательств по договору, а в случае привлечения подрядных организаций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(соисполнителей) принимает все меры должной осмотрительности, чтобы подрядные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организации (соисполнители) соответствовали данному требованию;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располагает лицензиями, необходимыми для осуществления деятельности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исполнения обязательств по договору, если осуществляемая по договору деятельность является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лицензируемой;</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xml:space="preserve">- является членом </w:t>
      </w:r>
      <w:proofErr w:type="spellStart"/>
      <w:r w:rsidRPr="009027A8">
        <w:rPr>
          <w:rFonts w:ascii="Times New Roman" w:hAnsi="Times New Roman"/>
          <w:color w:val="000000"/>
          <w:sz w:val="20"/>
          <w:szCs w:val="20"/>
          <w:lang w:eastAsia="ru-RU"/>
        </w:rPr>
        <w:t>саморегулируемой</w:t>
      </w:r>
      <w:proofErr w:type="spellEnd"/>
      <w:r w:rsidRPr="009027A8">
        <w:rPr>
          <w:rFonts w:ascii="Times New Roman" w:hAnsi="Times New Roman"/>
          <w:color w:val="000000"/>
          <w:sz w:val="20"/>
          <w:szCs w:val="20"/>
          <w:lang w:eastAsia="ru-RU"/>
        </w:rPr>
        <w:t xml:space="preserve"> организации, если осуществляемая по договору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деятельность требует членства в </w:t>
      </w:r>
      <w:proofErr w:type="spellStart"/>
      <w:r w:rsidRPr="009027A8">
        <w:rPr>
          <w:rFonts w:ascii="Times New Roman" w:hAnsi="Times New Roman"/>
          <w:color w:val="000000"/>
          <w:sz w:val="20"/>
          <w:szCs w:val="20"/>
          <w:lang w:eastAsia="ru-RU"/>
        </w:rPr>
        <w:t>саморегулируемой</w:t>
      </w:r>
      <w:proofErr w:type="spellEnd"/>
      <w:r w:rsidRPr="009027A8">
        <w:rPr>
          <w:rFonts w:ascii="Times New Roman" w:hAnsi="Times New Roman"/>
          <w:color w:val="000000"/>
          <w:sz w:val="20"/>
          <w:szCs w:val="20"/>
          <w:lang w:eastAsia="ru-RU"/>
        </w:rPr>
        <w:t xml:space="preserve"> организации;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lastRenderedPageBreak/>
        <w:t>- ведет бухгалтерский учет и составляет бухгалтерскую отчетность в соответствии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законодательством Российской Федерации и нормативными правовыми актами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бухгалтерскому учету, представляет годовую бухгалтерскую отчетность в налоговый орган;</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ведет налоговый учет и составляет налоговую отчетность в соответствии 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законодательством Российской Федерации, субъектов Российской Федерации и нормативными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правовыми актами органов местного самоуправления, своевременно и в полном объеме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представляет налоговую отчетность в налоговые органы;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не допускает искажения сведений о фактах хозяйственной жизни (совокупности таких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фактов) и объектах налогообложения в первичных документах, бухгалтерском и налоговом</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учете, в бухгалтерской и налоговой отчетности, а также не отражает в бухгалтерском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налоговом учете, в бухгалтерской и налоговой отчетности факты хозяйственной жизни</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выборочно, игнорируя те из них, которые непосредственно не связаны с получением налоговой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выгоды;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своевременно и в полном объеме уплачивает налоги, сборы и страховые взносы;</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отражает в налоговой отчетности по НДС все суммы НДС, предъявленные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Покупателю;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лица, подписывающие от его имени первичные документы и счета-фактуры, имеют на</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это все необходимые полномочия и доверенности.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14.2. Если Поставщик нарушит гарантии (любую одну, несколько или все вместе),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указанные в пункте 14.1 настоящего раздела, и это повлечет:</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 предъявление налоговыми органами требований к Покупателю об уплате налогов,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сборов, страховых взносов, штрафов, пеней, отказ в возможности признать расходы для целей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налогообложения прибыли или включить НДС в состав налоговых вычетов </w:t>
      </w:r>
      <w:proofErr w:type="gramStart"/>
      <w:r w:rsidRPr="009027A8">
        <w:rPr>
          <w:rFonts w:ascii="Times New Roman" w:hAnsi="Times New Roman"/>
          <w:color w:val="000000"/>
          <w:sz w:val="20"/>
          <w:szCs w:val="20"/>
          <w:lang w:eastAsia="ru-RU"/>
        </w:rPr>
        <w:t>и(</w:t>
      </w:r>
      <w:proofErr w:type="gramEnd"/>
      <w:r w:rsidRPr="009027A8">
        <w:rPr>
          <w:rFonts w:ascii="Times New Roman" w:hAnsi="Times New Roman"/>
          <w:color w:val="000000"/>
          <w:sz w:val="20"/>
          <w:szCs w:val="20"/>
          <w:lang w:eastAsia="ru-RU"/>
        </w:rPr>
        <w:t>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предъявление третьими лицами, купившими у Покупателя товары (работы, услуги),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имущественные права, являющиеся предметом настоящего договора, требований к Покупателю</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 возмещении убытков в виде начисленных по решению налогового органа налогов, сборов,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страховых взносов, пеней, штрафов, а также возникших из-за отказа в возможности признать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расходы для целей налогообложения прибыли или включить НДС в состав налоговых вычетов,</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то Поставщик обязуется возместить Покупателю убытки, который последний понес</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вследствие таких нарушений.</w:t>
      </w:r>
    </w:p>
    <w:p w:rsidR="00693385"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14.3. Поставщик в соответствии со ст. 406.1. Гражданского кодекса Российской</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Федерации, возмещает Покупателю все убытки последнего, возникшие в случаях, указанных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пункте 14.2 настоящего раздела. При этом факт оспаривания или не оспаривания налоговых</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доначислений в налоговом органе, в том числе вышестоящем, или в суде, а также факт</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оспаривания или не оспаривания в суде претензий третьих лиц не влияет на обязанность</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Поставщика возместить имущественные потери.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p>
    <w:p w:rsidR="00693385" w:rsidRPr="00C4171B"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C4171B">
        <w:rPr>
          <w:rFonts w:ascii="Times New Roman" w:hAnsi="Times New Roman"/>
          <w:b/>
          <w:color w:val="000000"/>
          <w:sz w:val="20"/>
          <w:szCs w:val="20"/>
          <w:lang w:eastAsia="ru-RU"/>
        </w:rPr>
        <w:t>15. Прочие условия</w:t>
      </w:r>
    </w:p>
    <w:p w:rsidR="00693385" w:rsidRPr="009027A8" w:rsidRDefault="00693385" w:rsidP="00693385">
      <w:pPr>
        <w:shd w:val="clear" w:color="auto" w:fill="FFFFFF"/>
        <w:spacing w:after="0" w:line="240" w:lineRule="auto"/>
        <w:jc w:val="center"/>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15.1. Передача третьим лицам исходных материалов и технических документов,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полученных Поставщиком от Покупателя для поставки Товара, не допускается без письменного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согласия Покупателя.</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15.2. Поставщик не вправе полностью или частично уступать свои права по настоящему</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Договору третьим лицам.</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15.3. При изменении наименования, местонахождения, банковских реквизитов или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реорганизации одной из Сторон она обязана письменно в двухнедельный срок после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произошедших изменений сообщить другой Стороне о данных изменениях, кроме случаев,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когда изменение наименования и реорганизация происходят в соответствии с указами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Президента Российской Федерации и постановлениями Правительства Российской Федерации.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15.4. Все уведомления, сообщения, согласования в рамках исполнения настоящего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Договора могут быть направлены другой стороне по электронному адресу, указанному 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реквизитах настоящего договора. Документы, направляемые в отсканированном виде,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содержащие печать и подпись стороны, в последующем должны быть направлены в оригинале</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по адресу, указанному получателем в реквизитах договора. В любом из случаев срок получения</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такого документа, письма, уведомления, начинает течь с момента направления электронного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сообщения. Сторона, указавшая неверный электронный адрес или не указавшая его вовсе, не</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вправе ссылаться на несвоевременное получение уведомления, сообщения и </w:t>
      </w:r>
      <w:proofErr w:type="gramStart"/>
      <w:r w:rsidRPr="009027A8">
        <w:rPr>
          <w:rFonts w:ascii="Times New Roman" w:hAnsi="Times New Roman"/>
          <w:color w:val="000000"/>
          <w:sz w:val="20"/>
          <w:szCs w:val="20"/>
          <w:lang w:eastAsia="ru-RU"/>
        </w:rPr>
        <w:t>прочей</w:t>
      </w:r>
      <w:proofErr w:type="gramEnd"/>
    </w:p>
    <w:p w:rsidR="00693385" w:rsidRDefault="00693385" w:rsidP="00693385">
      <w:pPr>
        <w:shd w:val="clear" w:color="auto" w:fill="FFFFFF"/>
        <w:spacing w:after="0" w:line="240" w:lineRule="auto"/>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письменной документации от другой стороны. В этом случае, уведомления, сообщения и</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 xml:space="preserve">прочая переписка будет считаться принятыми к исполнению другой стороной </w:t>
      </w:r>
      <w:proofErr w:type="gramStart"/>
      <w:r w:rsidRPr="009027A8">
        <w:rPr>
          <w:rFonts w:ascii="Times New Roman" w:hAnsi="Times New Roman"/>
          <w:color w:val="000000"/>
          <w:sz w:val="20"/>
          <w:szCs w:val="20"/>
          <w:lang w:eastAsia="ru-RU"/>
        </w:rPr>
        <w:t>с даты</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отправления</w:t>
      </w:r>
      <w:proofErr w:type="gramEnd"/>
      <w:r w:rsidRPr="009027A8">
        <w:rPr>
          <w:rFonts w:ascii="Times New Roman" w:hAnsi="Times New Roman"/>
          <w:color w:val="000000"/>
          <w:sz w:val="20"/>
          <w:szCs w:val="20"/>
          <w:lang w:eastAsia="ru-RU"/>
        </w:rPr>
        <w:t xml:space="preserve"> электронного письма.</w:t>
      </w:r>
    </w:p>
    <w:p w:rsidR="00693385" w:rsidRPr="009027A8" w:rsidRDefault="00693385" w:rsidP="00693385">
      <w:pPr>
        <w:shd w:val="clear" w:color="auto" w:fill="FFFFFF"/>
        <w:spacing w:after="0" w:line="240" w:lineRule="auto"/>
        <w:jc w:val="both"/>
        <w:rPr>
          <w:rFonts w:ascii="Times New Roman" w:hAnsi="Times New Roman"/>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15.5. Все приложения к настоящему Договору являются его неотъемлемыми частями.</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15.6. Настоящий Договор составлен в двух экземплярах, имеющих одинаковую силу, по</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одному экземпляру для каждой из Сторон.</w:t>
      </w:r>
    </w:p>
    <w:p w:rsidR="00693385" w:rsidRDefault="00693385" w:rsidP="00693385">
      <w:pPr>
        <w:shd w:val="clear" w:color="auto" w:fill="FFFFFF"/>
        <w:spacing w:after="0" w:line="240" w:lineRule="auto"/>
        <w:jc w:val="center"/>
        <w:rPr>
          <w:rFonts w:ascii="Times New Roman" w:hAnsi="Times New Roman"/>
          <w:b/>
          <w:color w:val="000000"/>
          <w:sz w:val="20"/>
          <w:szCs w:val="20"/>
          <w:lang w:eastAsia="ru-RU"/>
        </w:rPr>
      </w:pPr>
      <w:r w:rsidRPr="00C4171B">
        <w:rPr>
          <w:rFonts w:ascii="Times New Roman" w:hAnsi="Times New Roman"/>
          <w:b/>
          <w:color w:val="000000"/>
          <w:sz w:val="20"/>
          <w:szCs w:val="20"/>
          <w:lang w:eastAsia="ru-RU"/>
        </w:rPr>
        <w:t>16.  Перечень приложений</w:t>
      </w:r>
    </w:p>
    <w:p w:rsidR="00693385" w:rsidRPr="00C4171B" w:rsidRDefault="00693385" w:rsidP="00693385">
      <w:pPr>
        <w:shd w:val="clear" w:color="auto" w:fill="FFFFFF"/>
        <w:spacing w:after="0" w:line="240" w:lineRule="auto"/>
        <w:jc w:val="center"/>
        <w:rPr>
          <w:rFonts w:ascii="Times New Roman" w:hAnsi="Times New Roman"/>
          <w:b/>
          <w:color w:val="000000"/>
          <w:sz w:val="20"/>
          <w:szCs w:val="20"/>
          <w:lang w:eastAsia="ru-RU"/>
        </w:rPr>
      </w:pP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16.1. К настоящему Договору прилагаются и являются его неотъемлемой частью:</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16.1.1. Спецификация (Приложение № 1 к настоящему Договору);</w:t>
      </w:r>
    </w:p>
    <w:p w:rsidR="00693385" w:rsidRPr="009027A8" w:rsidRDefault="00693385" w:rsidP="00693385">
      <w:pPr>
        <w:shd w:val="clear" w:color="auto" w:fill="FFFFFF"/>
        <w:spacing w:after="0" w:line="240" w:lineRule="auto"/>
        <w:ind w:firstLine="708"/>
        <w:jc w:val="both"/>
        <w:rPr>
          <w:rFonts w:ascii="Times New Roman" w:hAnsi="Times New Roman"/>
          <w:color w:val="000000"/>
          <w:sz w:val="20"/>
          <w:szCs w:val="20"/>
          <w:lang w:eastAsia="ru-RU"/>
        </w:rPr>
      </w:pPr>
      <w:r w:rsidRPr="009027A8">
        <w:rPr>
          <w:rFonts w:ascii="Times New Roman" w:hAnsi="Times New Roman"/>
          <w:color w:val="000000"/>
          <w:sz w:val="20"/>
          <w:szCs w:val="20"/>
          <w:lang w:eastAsia="ru-RU"/>
        </w:rPr>
        <w:t>16.1.2. График поставки (Приложение №</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2 к настоящему Договору).</w:t>
      </w:r>
    </w:p>
    <w:p w:rsidR="00693385" w:rsidRPr="009027A8" w:rsidRDefault="00693385" w:rsidP="00693385">
      <w:pPr>
        <w:shd w:val="clear" w:color="auto" w:fill="FFFFFF"/>
        <w:spacing w:after="0" w:line="240" w:lineRule="auto"/>
        <w:rPr>
          <w:rFonts w:ascii="Times New Roman" w:hAnsi="Times New Roman"/>
          <w:color w:val="000000"/>
          <w:sz w:val="20"/>
          <w:szCs w:val="20"/>
          <w:lang w:eastAsia="ru-RU"/>
        </w:rPr>
      </w:pPr>
    </w:p>
    <w:p w:rsidR="00693385" w:rsidRPr="00D51F6B" w:rsidRDefault="00693385" w:rsidP="00693385">
      <w:pPr>
        <w:snapToGrid w:val="0"/>
        <w:spacing w:after="0" w:line="240" w:lineRule="auto"/>
        <w:ind w:firstLine="709"/>
        <w:jc w:val="both"/>
        <w:rPr>
          <w:rFonts w:ascii="Times New Roman" w:eastAsia="Calibri" w:hAnsi="Times New Roman"/>
          <w:sz w:val="20"/>
          <w:szCs w:val="20"/>
          <w:lang w:eastAsia="ru-RU"/>
        </w:rPr>
      </w:pPr>
    </w:p>
    <w:p w:rsidR="00693385" w:rsidRPr="00D51F6B" w:rsidRDefault="00693385" w:rsidP="00693385">
      <w:pPr>
        <w:suppressAutoHyphens/>
        <w:autoSpaceDN w:val="0"/>
        <w:spacing w:after="12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15. Адреса и платёжные реквизиты Сторон</w:t>
      </w:r>
    </w:p>
    <w:tbl>
      <w:tblPr>
        <w:tblpPr w:leftFromText="180" w:rightFromText="180" w:vertAnchor="text" w:horzAnchor="margin" w:tblpXSpec="center" w:tblpY="16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20"/>
      </w:tblGrid>
      <w:tr w:rsidR="00693385" w:rsidRPr="00D51F6B" w:rsidTr="00693B39">
        <w:tc>
          <w:tcPr>
            <w:tcW w:w="4820" w:type="dxa"/>
            <w:tcBorders>
              <w:top w:val="single" w:sz="4" w:space="0" w:color="auto"/>
              <w:left w:val="single" w:sz="4" w:space="0" w:color="auto"/>
              <w:bottom w:val="single" w:sz="4" w:space="0" w:color="auto"/>
              <w:right w:val="single" w:sz="4" w:space="0" w:color="auto"/>
            </w:tcBorders>
          </w:tcPr>
          <w:p w:rsidR="00693385" w:rsidRPr="00D51F6B" w:rsidRDefault="00693385" w:rsidP="00693B39">
            <w:pPr>
              <w:widowControl w:val="0"/>
              <w:suppressAutoHyphens/>
              <w:autoSpaceDN w:val="0"/>
              <w:spacing w:line="216" w:lineRule="auto"/>
              <w:jc w:val="both"/>
              <w:textAlignment w:val="baseline"/>
              <w:rPr>
                <w:rFonts w:ascii="Times New Roman" w:hAnsi="Times New Roman"/>
                <w:b/>
                <w:sz w:val="20"/>
                <w:szCs w:val="20"/>
              </w:rPr>
            </w:pPr>
            <w:r w:rsidRPr="00D51F6B">
              <w:rPr>
                <w:rFonts w:ascii="Times New Roman" w:hAnsi="Times New Roman"/>
                <w:b/>
                <w:sz w:val="20"/>
                <w:szCs w:val="20"/>
              </w:rPr>
              <w:t xml:space="preserve">Поставщик: </w:t>
            </w:r>
          </w:p>
          <w:p w:rsidR="00693385" w:rsidRPr="00D51F6B" w:rsidRDefault="00693385" w:rsidP="00693B39">
            <w:pPr>
              <w:widowControl w:val="0"/>
              <w:suppressAutoHyphens/>
              <w:autoSpaceDN w:val="0"/>
              <w:spacing w:line="216" w:lineRule="auto"/>
              <w:jc w:val="both"/>
              <w:textAlignment w:val="baseline"/>
              <w:rPr>
                <w:rFonts w:ascii="Times New Roman" w:hAnsi="Times New Roman"/>
                <w:sz w:val="20"/>
                <w:szCs w:val="20"/>
              </w:rPr>
            </w:pPr>
          </w:p>
          <w:p w:rsidR="00693385" w:rsidRPr="00D51F6B" w:rsidRDefault="00693385" w:rsidP="00693B39">
            <w:pPr>
              <w:rPr>
                <w:rFonts w:ascii="Times New Roman" w:hAnsi="Times New Roman"/>
                <w:sz w:val="20"/>
                <w:szCs w:val="20"/>
                <w:lang w:eastAsia="ru-RU"/>
              </w:rPr>
            </w:pPr>
          </w:p>
        </w:tc>
        <w:tc>
          <w:tcPr>
            <w:tcW w:w="4820" w:type="dxa"/>
            <w:tcBorders>
              <w:top w:val="single" w:sz="4" w:space="0" w:color="auto"/>
              <w:left w:val="single" w:sz="4" w:space="0" w:color="auto"/>
              <w:bottom w:val="single" w:sz="4" w:space="0" w:color="auto"/>
              <w:right w:val="single" w:sz="4" w:space="0" w:color="auto"/>
            </w:tcBorders>
          </w:tcPr>
          <w:p w:rsidR="00693385" w:rsidRPr="00D51F6B" w:rsidRDefault="00693385" w:rsidP="00693B3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b/>
                <w:sz w:val="20"/>
                <w:szCs w:val="20"/>
              </w:rPr>
              <w:lastRenderedPageBreak/>
              <w:t>Покупатель:</w:t>
            </w:r>
          </w:p>
          <w:p w:rsidR="00693385" w:rsidRPr="00D51F6B" w:rsidRDefault="00693385" w:rsidP="00693B39">
            <w:pPr>
              <w:widowControl w:val="0"/>
              <w:suppressAutoHyphens/>
              <w:autoSpaceDN w:val="0"/>
              <w:spacing w:line="216" w:lineRule="auto"/>
              <w:textAlignment w:val="baseline"/>
              <w:rPr>
                <w:rFonts w:ascii="Times New Roman" w:hAnsi="Times New Roman"/>
                <w:b/>
                <w:sz w:val="20"/>
                <w:szCs w:val="20"/>
              </w:rPr>
            </w:pPr>
            <w:r w:rsidRPr="00D51F6B">
              <w:rPr>
                <w:rFonts w:ascii="Times New Roman" w:hAnsi="Times New Roman"/>
                <w:b/>
                <w:sz w:val="20"/>
                <w:szCs w:val="20"/>
              </w:rPr>
              <w:t>ЧУЗ «</w:t>
            </w:r>
            <w:proofErr w:type="spellStart"/>
            <w:r w:rsidRPr="00D51F6B">
              <w:rPr>
                <w:rFonts w:ascii="Times New Roman" w:hAnsi="Times New Roman"/>
                <w:b/>
                <w:sz w:val="20"/>
                <w:szCs w:val="20"/>
              </w:rPr>
              <w:t>РЖД-Медицина</w:t>
            </w:r>
            <w:proofErr w:type="spellEnd"/>
            <w:r w:rsidRPr="00D51F6B">
              <w:rPr>
                <w:rFonts w:ascii="Times New Roman" w:hAnsi="Times New Roman"/>
                <w:b/>
                <w:sz w:val="20"/>
                <w:szCs w:val="20"/>
              </w:rPr>
              <w:t xml:space="preserve">» </w:t>
            </w:r>
            <w:proofErr w:type="spellStart"/>
            <w:r w:rsidRPr="00D51F6B">
              <w:rPr>
                <w:rFonts w:ascii="Times New Roman" w:hAnsi="Times New Roman"/>
                <w:b/>
                <w:sz w:val="20"/>
                <w:szCs w:val="20"/>
              </w:rPr>
              <w:t>пгт</w:t>
            </w:r>
            <w:proofErr w:type="gramStart"/>
            <w:r w:rsidRPr="00D51F6B">
              <w:rPr>
                <w:rFonts w:ascii="Times New Roman" w:hAnsi="Times New Roman"/>
                <w:b/>
                <w:sz w:val="20"/>
                <w:szCs w:val="20"/>
              </w:rPr>
              <w:t>.Ч</w:t>
            </w:r>
            <w:proofErr w:type="gramEnd"/>
            <w:r w:rsidRPr="00D51F6B">
              <w:rPr>
                <w:rFonts w:ascii="Times New Roman" w:hAnsi="Times New Roman"/>
                <w:b/>
                <w:sz w:val="20"/>
                <w:szCs w:val="20"/>
              </w:rPr>
              <w:t>ернышевск</w:t>
            </w:r>
            <w:proofErr w:type="spellEnd"/>
            <w:r w:rsidRPr="00D51F6B">
              <w:rPr>
                <w:rFonts w:ascii="Times New Roman" w:hAnsi="Times New Roman"/>
                <w:b/>
                <w:sz w:val="20"/>
                <w:szCs w:val="20"/>
              </w:rPr>
              <w:t>»</w:t>
            </w:r>
          </w:p>
          <w:p w:rsidR="00693385" w:rsidRPr="00D51F6B" w:rsidRDefault="00693385" w:rsidP="00FF1C52">
            <w:pPr>
              <w:widowControl w:val="0"/>
              <w:suppressAutoHyphens/>
              <w:autoSpaceDN w:val="0"/>
              <w:spacing w:line="216" w:lineRule="auto"/>
              <w:textAlignment w:val="baseline"/>
              <w:rPr>
                <w:rFonts w:ascii="Times New Roman" w:hAnsi="Times New Roman"/>
                <w:sz w:val="20"/>
                <w:szCs w:val="20"/>
              </w:rPr>
            </w:pPr>
            <w:r w:rsidRPr="00D51F6B">
              <w:rPr>
                <w:rFonts w:ascii="Times New Roman" w:hAnsi="Times New Roman"/>
                <w:sz w:val="20"/>
                <w:szCs w:val="20"/>
              </w:rPr>
              <w:lastRenderedPageBreak/>
              <w:t>Почтовый адрес: 673460, Забайкальский край, Чернышевский район</w:t>
            </w:r>
            <w:r w:rsidR="00FF1C52">
              <w:rPr>
                <w:rFonts w:ascii="Times New Roman" w:hAnsi="Times New Roman"/>
                <w:sz w:val="20"/>
                <w:szCs w:val="20"/>
              </w:rPr>
              <w:t xml:space="preserve">,  </w:t>
            </w:r>
            <w:r w:rsidRPr="00D51F6B">
              <w:rPr>
                <w:rFonts w:ascii="Times New Roman" w:hAnsi="Times New Roman"/>
                <w:sz w:val="20"/>
                <w:szCs w:val="20"/>
              </w:rPr>
              <w:t xml:space="preserve"> </w:t>
            </w:r>
            <w:proofErr w:type="spellStart"/>
            <w:r w:rsidRPr="00D51F6B">
              <w:rPr>
                <w:rFonts w:ascii="Times New Roman" w:hAnsi="Times New Roman"/>
                <w:sz w:val="20"/>
                <w:szCs w:val="20"/>
              </w:rPr>
              <w:t>п.г.т</w:t>
            </w:r>
            <w:proofErr w:type="gramStart"/>
            <w:r w:rsidRPr="00D51F6B">
              <w:rPr>
                <w:rFonts w:ascii="Times New Roman" w:hAnsi="Times New Roman"/>
                <w:sz w:val="20"/>
                <w:szCs w:val="20"/>
              </w:rPr>
              <w:t>.Ч</w:t>
            </w:r>
            <w:proofErr w:type="gramEnd"/>
            <w:r w:rsidRPr="00D51F6B">
              <w:rPr>
                <w:rFonts w:ascii="Times New Roman" w:hAnsi="Times New Roman"/>
                <w:sz w:val="20"/>
                <w:szCs w:val="20"/>
              </w:rPr>
              <w:t>ернышевск</w:t>
            </w:r>
            <w:proofErr w:type="spellEnd"/>
            <w:r w:rsidRPr="00D51F6B">
              <w:rPr>
                <w:rFonts w:ascii="Times New Roman" w:hAnsi="Times New Roman"/>
                <w:sz w:val="20"/>
                <w:szCs w:val="20"/>
              </w:rPr>
              <w:t xml:space="preserve">, </w:t>
            </w:r>
            <w:proofErr w:type="spellStart"/>
            <w:r w:rsidRPr="00D51F6B">
              <w:rPr>
                <w:rFonts w:ascii="Times New Roman" w:hAnsi="Times New Roman"/>
                <w:sz w:val="20"/>
                <w:szCs w:val="20"/>
              </w:rPr>
              <w:t>ул</w:t>
            </w:r>
            <w:proofErr w:type="spellEnd"/>
            <w:r w:rsidR="00FF1C52">
              <w:rPr>
                <w:rFonts w:ascii="Times New Roman" w:hAnsi="Times New Roman"/>
                <w:sz w:val="20"/>
                <w:szCs w:val="20"/>
              </w:rPr>
              <w:t xml:space="preserve"> </w:t>
            </w:r>
            <w:r w:rsidRPr="00D51F6B">
              <w:rPr>
                <w:rFonts w:ascii="Times New Roman" w:hAnsi="Times New Roman"/>
                <w:sz w:val="20"/>
                <w:szCs w:val="20"/>
              </w:rPr>
              <w:t>.Калинина,32,  корпус 1</w:t>
            </w:r>
          </w:p>
          <w:p w:rsidR="00FF1C52" w:rsidRDefault="00693385" w:rsidP="00693B3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 xml:space="preserve">ИНН 7525004625, </w:t>
            </w:r>
          </w:p>
          <w:p w:rsidR="00FF1C52" w:rsidRDefault="00693385" w:rsidP="00693B3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КПП752501001,</w:t>
            </w:r>
          </w:p>
          <w:p w:rsidR="00693385" w:rsidRPr="00D51F6B" w:rsidRDefault="00693385" w:rsidP="00693B3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 xml:space="preserve"> ОКПО 01115294</w:t>
            </w:r>
          </w:p>
          <w:p w:rsidR="00693385" w:rsidRPr="00D51F6B" w:rsidRDefault="00693385" w:rsidP="00693B3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sz w:val="20"/>
                <w:szCs w:val="20"/>
              </w:rPr>
              <w:t>Филиа</w:t>
            </w:r>
            <w:r>
              <w:rPr>
                <w:rFonts w:ascii="Times New Roman" w:hAnsi="Times New Roman"/>
                <w:sz w:val="20"/>
                <w:szCs w:val="20"/>
              </w:rPr>
              <w:t xml:space="preserve">л «Центральный» Банка ВТБ (ПАО) в </w:t>
            </w:r>
            <w:proofErr w:type="gramStart"/>
            <w:r>
              <w:rPr>
                <w:rFonts w:ascii="Times New Roman" w:hAnsi="Times New Roman"/>
                <w:sz w:val="20"/>
                <w:szCs w:val="20"/>
              </w:rPr>
              <w:t>г</w:t>
            </w:r>
            <w:proofErr w:type="gramEnd"/>
            <w:r>
              <w:rPr>
                <w:rFonts w:ascii="Times New Roman" w:hAnsi="Times New Roman"/>
                <w:sz w:val="20"/>
                <w:szCs w:val="20"/>
              </w:rPr>
              <w:t>. Москве</w:t>
            </w:r>
          </w:p>
          <w:p w:rsidR="00693385" w:rsidRPr="00D51F6B" w:rsidRDefault="00693385" w:rsidP="00693B39">
            <w:pPr>
              <w:widowControl w:val="0"/>
              <w:suppressAutoHyphens/>
              <w:autoSpaceDN w:val="0"/>
              <w:spacing w:line="216" w:lineRule="auto"/>
              <w:jc w:val="both"/>
              <w:textAlignment w:val="baseline"/>
              <w:rPr>
                <w:rFonts w:ascii="Times New Roman" w:hAnsi="Times New Roman"/>
                <w:sz w:val="20"/>
                <w:szCs w:val="20"/>
              </w:rPr>
            </w:pPr>
            <w:proofErr w:type="gramStart"/>
            <w:r>
              <w:rPr>
                <w:rFonts w:ascii="Times New Roman" w:hAnsi="Times New Roman"/>
                <w:sz w:val="20"/>
                <w:szCs w:val="20"/>
              </w:rPr>
              <w:t>Р</w:t>
            </w:r>
            <w:proofErr w:type="gramEnd"/>
            <w:r>
              <w:rPr>
                <w:rFonts w:ascii="Times New Roman" w:hAnsi="Times New Roman"/>
                <w:sz w:val="20"/>
                <w:szCs w:val="20"/>
              </w:rPr>
              <w:t>/счет 40703810510240006126</w:t>
            </w:r>
          </w:p>
          <w:p w:rsidR="00693385" w:rsidRPr="00D51F6B" w:rsidRDefault="00693385" w:rsidP="00693B39">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К/счет 30101810145250000411 в Главном управлении Банка России по Центральному федеральному округу г</w:t>
            </w:r>
            <w:proofErr w:type="gramStart"/>
            <w:r>
              <w:rPr>
                <w:rFonts w:ascii="Times New Roman" w:hAnsi="Times New Roman"/>
                <w:sz w:val="20"/>
                <w:szCs w:val="20"/>
              </w:rPr>
              <w:t>.М</w:t>
            </w:r>
            <w:proofErr w:type="gramEnd"/>
            <w:r>
              <w:rPr>
                <w:rFonts w:ascii="Times New Roman" w:hAnsi="Times New Roman"/>
                <w:sz w:val="20"/>
                <w:szCs w:val="20"/>
              </w:rPr>
              <w:t>осква</w:t>
            </w:r>
          </w:p>
          <w:p w:rsidR="00693385" w:rsidRDefault="00693385" w:rsidP="00693B39">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БИК 044525411</w:t>
            </w:r>
          </w:p>
          <w:p w:rsidR="00693385" w:rsidRPr="00D51F6B" w:rsidRDefault="00693385" w:rsidP="00693B39">
            <w:pPr>
              <w:widowControl w:val="0"/>
              <w:suppressAutoHyphens/>
              <w:autoSpaceDN w:val="0"/>
              <w:spacing w:line="216" w:lineRule="auto"/>
              <w:jc w:val="both"/>
              <w:textAlignment w:val="baseline"/>
              <w:rPr>
                <w:rFonts w:ascii="Times New Roman" w:hAnsi="Times New Roman"/>
                <w:sz w:val="20"/>
                <w:szCs w:val="20"/>
              </w:rPr>
            </w:pPr>
            <w:r>
              <w:rPr>
                <w:rFonts w:ascii="Times New Roman" w:hAnsi="Times New Roman"/>
                <w:sz w:val="20"/>
                <w:szCs w:val="20"/>
              </w:rPr>
              <w:t>ИНН банка 7702070139</w:t>
            </w:r>
          </w:p>
          <w:p w:rsidR="00693385" w:rsidRPr="00D51F6B" w:rsidRDefault="00693385" w:rsidP="00693B39">
            <w:pPr>
              <w:widowControl w:val="0"/>
              <w:suppressAutoHyphens/>
              <w:autoSpaceDN w:val="0"/>
              <w:spacing w:line="216" w:lineRule="auto"/>
              <w:jc w:val="both"/>
              <w:textAlignment w:val="baseline"/>
              <w:rPr>
                <w:rFonts w:ascii="Times New Roman" w:hAnsi="Times New Roman"/>
                <w:sz w:val="20"/>
                <w:szCs w:val="20"/>
              </w:rPr>
            </w:pPr>
            <w:r w:rsidRPr="00D51F6B">
              <w:rPr>
                <w:rFonts w:ascii="Times New Roman" w:hAnsi="Times New Roman"/>
                <w:iCs/>
                <w:sz w:val="20"/>
                <w:szCs w:val="20"/>
              </w:rPr>
              <w:t>тел.</w:t>
            </w:r>
            <w:r w:rsidRPr="00D51F6B">
              <w:rPr>
                <w:rFonts w:ascii="Times New Roman" w:hAnsi="Times New Roman"/>
                <w:i/>
                <w:sz w:val="20"/>
                <w:szCs w:val="20"/>
              </w:rPr>
              <w:t>/</w:t>
            </w:r>
            <w:r w:rsidRPr="00D51F6B">
              <w:rPr>
                <w:rFonts w:ascii="Times New Roman" w:hAnsi="Times New Roman"/>
                <w:sz w:val="20"/>
                <w:szCs w:val="20"/>
              </w:rPr>
              <w:t>факс 8(30265)2-18-88</w:t>
            </w:r>
          </w:p>
        </w:tc>
      </w:tr>
    </w:tbl>
    <w:p w:rsidR="00693385"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lastRenderedPageBreak/>
        <w:t xml:space="preserve">                           </w:t>
      </w:r>
    </w:p>
    <w:p w:rsidR="00693385"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p>
    <w:p w:rsidR="00693385"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p>
    <w:p w:rsidR="00693385" w:rsidRPr="00D51F6B" w:rsidRDefault="00693385" w:rsidP="00693385">
      <w:pPr>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w:t>
      </w: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 xml:space="preserve">                                                            </w:t>
      </w:r>
      <w:r w:rsidR="00FF1C52">
        <w:rPr>
          <w:rFonts w:ascii="Times New Roman" w:eastAsia="Calibri" w:hAnsi="Times New Roman"/>
          <w:kern w:val="3"/>
          <w:sz w:val="20"/>
          <w:szCs w:val="20"/>
          <w:lang w:eastAsia="ru-RU"/>
        </w:rPr>
        <w:t xml:space="preserve">                          </w:t>
      </w:r>
      <w:r>
        <w:rPr>
          <w:rFonts w:ascii="Times New Roman" w:eastAsia="Calibri" w:hAnsi="Times New Roman"/>
          <w:kern w:val="3"/>
          <w:sz w:val="20"/>
          <w:szCs w:val="20"/>
          <w:lang w:eastAsia="ru-RU"/>
        </w:rPr>
        <w:t xml:space="preserve"> </w:t>
      </w:r>
      <w:r w:rsidR="00FF1C52">
        <w:rPr>
          <w:rFonts w:ascii="Times New Roman" w:eastAsia="Calibri" w:hAnsi="Times New Roman"/>
          <w:kern w:val="3"/>
          <w:sz w:val="20"/>
          <w:szCs w:val="20"/>
          <w:lang w:eastAsia="ru-RU"/>
        </w:rPr>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Главный врач </w:t>
      </w:r>
      <w:r w:rsidRPr="00D51F6B">
        <w:rPr>
          <w:rFonts w:ascii="Times New Roman" w:eastAsia="Calibri" w:hAnsi="Times New Roman"/>
          <w:kern w:val="3"/>
          <w:sz w:val="20"/>
          <w:szCs w:val="20"/>
          <w:lang w:eastAsia="ru-RU"/>
        </w:rPr>
        <w:tab/>
      </w:r>
      <w:r w:rsidR="00FF1C52">
        <w:rPr>
          <w:rFonts w:ascii="Times New Roman" w:eastAsia="Calibri" w:hAnsi="Times New Roman"/>
          <w:kern w:val="3"/>
          <w:sz w:val="20"/>
          <w:szCs w:val="20"/>
          <w:lang w:eastAsia="ru-RU"/>
        </w:rPr>
        <w:t xml:space="preserve">           </w:t>
      </w:r>
      <w:r>
        <w:rPr>
          <w:rFonts w:ascii="Times New Roman" w:eastAsia="Calibri" w:hAnsi="Times New Roman"/>
          <w:kern w:val="3"/>
          <w:sz w:val="20"/>
          <w:szCs w:val="20"/>
          <w:lang w:eastAsia="ru-RU"/>
        </w:rPr>
        <w:t xml:space="preserve">  </w:t>
      </w:r>
      <w:r w:rsidRPr="00D51F6B">
        <w:rPr>
          <w:rFonts w:ascii="Times New Roman" w:hAnsi="Times New Roman"/>
          <w:sz w:val="20"/>
          <w:szCs w:val="20"/>
        </w:rPr>
        <w:t xml:space="preserve">Халтурина </w:t>
      </w:r>
      <w:r>
        <w:rPr>
          <w:rFonts w:ascii="Times New Roman" w:hAnsi="Times New Roman"/>
          <w:sz w:val="20"/>
          <w:szCs w:val="20"/>
        </w:rPr>
        <w:t xml:space="preserve">И.С. </w:t>
      </w:r>
    </w:p>
    <w:p w:rsidR="00693385" w:rsidRPr="00D51F6B" w:rsidRDefault="00693385" w:rsidP="00693385">
      <w:pPr>
        <w:tabs>
          <w:tab w:val="left" w:pos="6935"/>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D51F6B" w:rsidRDefault="00693385" w:rsidP="00693385">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Pr="00D51F6B"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Pr="00D51F6B"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Pr="00D51F6B"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p>
    <w:p w:rsidR="00693385" w:rsidRDefault="00693385"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FF1C52" w:rsidRDefault="00FF1C52" w:rsidP="00693385">
      <w:pPr>
        <w:suppressAutoHyphens/>
        <w:autoSpaceDN w:val="0"/>
        <w:spacing w:after="0" w:line="240" w:lineRule="auto"/>
        <w:jc w:val="right"/>
        <w:textAlignment w:val="baseline"/>
        <w:rPr>
          <w:rFonts w:ascii="Times New Roman" w:eastAsia="Calibri" w:hAnsi="Times New Roman"/>
          <w:kern w:val="3"/>
          <w:sz w:val="20"/>
          <w:szCs w:val="20"/>
          <w:lang w:eastAsia="ru-RU"/>
        </w:rPr>
      </w:pPr>
    </w:p>
    <w:p w:rsidR="00693385" w:rsidRPr="00C4171B" w:rsidRDefault="00693385"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r w:rsidRPr="00C4171B">
        <w:rPr>
          <w:rFonts w:ascii="Times New Roman" w:eastAsia="Calibri" w:hAnsi="Times New Roman"/>
          <w:kern w:val="3"/>
          <w:sz w:val="18"/>
          <w:szCs w:val="18"/>
          <w:lang w:eastAsia="ru-RU"/>
        </w:rPr>
        <w:t>Приложение №1</w:t>
      </w:r>
    </w:p>
    <w:p w:rsidR="00693385" w:rsidRPr="00C4171B" w:rsidRDefault="00693385" w:rsidP="0069338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sidRPr="00C4171B">
        <w:rPr>
          <w:rFonts w:ascii="Times New Roman" w:eastAsia="Calibri" w:hAnsi="Times New Roman"/>
          <w:kern w:val="3"/>
          <w:sz w:val="18"/>
          <w:szCs w:val="18"/>
          <w:lang w:eastAsia="ru-RU"/>
        </w:rPr>
        <w:t xml:space="preserve">к договору №  ______ </w:t>
      </w:r>
    </w:p>
    <w:p w:rsidR="00693385" w:rsidRPr="00C4171B" w:rsidRDefault="00FF1C52" w:rsidP="0069338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Pr>
          <w:rFonts w:ascii="Times New Roman" w:eastAsia="Calibri" w:hAnsi="Times New Roman"/>
          <w:kern w:val="3"/>
          <w:sz w:val="18"/>
          <w:szCs w:val="18"/>
          <w:lang w:eastAsia="ru-RU"/>
        </w:rPr>
        <w:t xml:space="preserve">   от «___» __________2021</w:t>
      </w:r>
      <w:r w:rsidR="00693385" w:rsidRPr="00C4171B">
        <w:rPr>
          <w:rFonts w:ascii="Times New Roman" w:eastAsia="Calibri" w:hAnsi="Times New Roman"/>
          <w:kern w:val="3"/>
          <w:sz w:val="18"/>
          <w:szCs w:val="18"/>
          <w:lang w:eastAsia="ru-RU"/>
        </w:rPr>
        <w:t>г.</w:t>
      </w:r>
    </w:p>
    <w:p w:rsidR="00693385" w:rsidRPr="00C4171B" w:rsidRDefault="00693385" w:rsidP="00693385">
      <w:pPr>
        <w:suppressAutoHyphens/>
        <w:autoSpaceDN w:val="0"/>
        <w:spacing w:after="0" w:line="240" w:lineRule="auto"/>
        <w:jc w:val="right"/>
        <w:textAlignment w:val="baseline"/>
        <w:rPr>
          <w:rFonts w:ascii="Times New Roman" w:eastAsia="Calibri" w:hAnsi="Times New Roman"/>
          <w:kern w:val="3"/>
          <w:sz w:val="18"/>
          <w:szCs w:val="18"/>
          <w:lang w:eastAsia="ru-RU"/>
        </w:rPr>
      </w:pPr>
    </w:p>
    <w:p w:rsidR="00693385" w:rsidRPr="00C4171B" w:rsidRDefault="00693385" w:rsidP="00693385">
      <w:pPr>
        <w:tabs>
          <w:tab w:val="left" w:pos="1040"/>
          <w:tab w:val="left" w:pos="1440"/>
          <w:tab w:val="left" w:pos="8000"/>
        </w:tabs>
        <w:suppressAutoHyphens/>
        <w:autoSpaceDN w:val="0"/>
        <w:spacing w:after="0" w:line="240" w:lineRule="auto"/>
        <w:jc w:val="both"/>
        <w:textAlignment w:val="baseline"/>
        <w:rPr>
          <w:rFonts w:ascii="Times New Roman" w:hAnsi="Times New Roman"/>
          <w:kern w:val="3"/>
          <w:sz w:val="18"/>
          <w:szCs w:val="18"/>
          <w:lang w:eastAsia="ru-RU"/>
        </w:rPr>
      </w:pPr>
    </w:p>
    <w:p w:rsidR="00693385" w:rsidRPr="00D51F6B" w:rsidRDefault="00693385" w:rsidP="0069338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Спецификация</w:t>
      </w:r>
    </w:p>
    <w:p w:rsidR="00693385" w:rsidRPr="00D51F6B" w:rsidRDefault="00693385" w:rsidP="0069338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693385" w:rsidRPr="00D51F6B" w:rsidRDefault="00693385" w:rsidP="00693385">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tbl>
      <w:tblPr>
        <w:tblW w:w="14172" w:type="dxa"/>
        <w:tblInd w:w="-176" w:type="dxa"/>
        <w:tblLayout w:type="fixed"/>
        <w:tblCellMar>
          <w:left w:w="10" w:type="dxa"/>
          <w:right w:w="10" w:type="dxa"/>
        </w:tblCellMar>
        <w:tblLook w:val="04A0"/>
      </w:tblPr>
      <w:tblGrid>
        <w:gridCol w:w="568"/>
        <w:gridCol w:w="3402"/>
        <w:gridCol w:w="1984"/>
        <w:gridCol w:w="2127"/>
        <w:gridCol w:w="2693"/>
        <w:gridCol w:w="142"/>
        <w:gridCol w:w="1799"/>
        <w:gridCol w:w="1457"/>
      </w:tblGrid>
      <w:tr w:rsidR="00693385" w:rsidRPr="00D51F6B" w:rsidTr="00FF1C52">
        <w:trPr>
          <w:gridAfter w:val="3"/>
          <w:wAfter w:w="3398"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 </w:t>
            </w:r>
            <w:proofErr w:type="spellStart"/>
            <w:proofErr w:type="gramStart"/>
            <w:r w:rsidRPr="00D51F6B">
              <w:rPr>
                <w:rFonts w:ascii="Times New Roman" w:eastAsia="Calibri" w:hAnsi="Times New Roman"/>
                <w:kern w:val="3"/>
                <w:sz w:val="20"/>
                <w:szCs w:val="20"/>
                <w:lang w:eastAsia="ru-RU"/>
              </w:rPr>
              <w:t>п</w:t>
            </w:r>
            <w:proofErr w:type="spellEnd"/>
            <w:proofErr w:type="gramEnd"/>
            <w:r w:rsidRPr="00D51F6B">
              <w:rPr>
                <w:rFonts w:ascii="Times New Roman" w:eastAsia="Calibri" w:hAnsi="Times New Roman"/>
                <w:kern w:val="3"/>
                <w:sz w:val="20"/>
                <w:szCs w:val="20"/>
                <w:lang w:eastAsia="ru-RU"/>
              </w:rPr>
              <w:t>/</w:t>
            </w:r>
            <w:proofErr w:type="spellStart"/>
            <w:r w:rsidRPr="00D51F6B">
              <w:rPr>
                <w:rFonts w:ascii="Times New Roman" w:eastAsia="Calibri" w:hAnsi="Times New Roman"/>
                <w:kern w:val="3"/>
                <w:sz w:val="20"/>
                <w:szCs w:val="20"/>
                <w:lang w:eastAsia="ru-RU"/>
              </w:rPr>
              <w:t>п</w:t>
            </w:r>
            <w:proofErr w:type="spellEnd"/>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r>
            <w:proofErr w:type="spellStart"/>
            <w:r w:rsidRPr="00D51F6B">
              <w:rPr>
                <w:rFonts w:ascii="Times New Roman" w:eastAsia="Calibri" w:hAnsi="Times New Roman"/>
                <w:kern w:val="3"/>
                <w:sz w:val="20"/>
                <w:szCs w:val="20"/>
                <w:lang w:eastAsia="ru-RU"/>
              </w:rPr>
              <w:t>изм</w:t>
            </w:r>
            <w:proofErr w:type="spellEnd"/>
            <w:r w:rsidRPr="00D51F6B">
              <w:rPr>
                <w:rFonts w:ascii="Times New Roman" w:eastAsia="Calibri" w:hAnsi="Times New Roman"/>
                <w:kern w:val="3"/>
                <w:sz w:val="20"/>
                <w:szCs w:val="20"/>
                <w:lang w:eastAsia="ru-RU"/>
              </w:rPr>
              <w:t>.</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E51B54" w:rsidRDefault="00693385" w:rsidP="00693B39">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 xml:space="preserve">Сумма </w:t>
            </w:r>
            <w:proofErr w:type="spellStart"/>
            <w:r w:rsidRPr="00E51B54">
              <w:rPr>
                <w:rFonts w:ascii="yandex-sans" w:hAnsi="yandex-sans"/>
                <w:color w:val="000000"/>
                <w:sz w:val="20"/>
                <w:szCs w:val="20"/>
                <w:lang w:eastAsia="ru-RU"/>
              </w:rPr>
              <w:t>вкл</w:t>
            </w:r>
            <w:proofErr w:type="spellEnd"/>
            <w:r w:rsidRPr="00E51B54">
              <w:rPr>
                <w:rFonts w:ascii="yandex-sans" w:hAnsi="yandex-sans"/>
                <w:color w:val="000000"/>
                <w:sz w:val="20"/>
                <w:szCs w:val="20"/>
                <w:lang w:eastAsia="ru-RU"/>
              </w:rPr>
              <w:t>.</w:t>
            </w:r>
          </w:p>
          <w:p w:rsidR="00693385" w:rsidRPr="00E51B54" w:rsidRDefault="00693385" w:rsidP="00693B39">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НДС, руб./ НДС</w:t>
            </w:r>
          </w:p>
          <w:p w:rsidR="00693385" w:rsidRPr="00E51B54" w:rsidRDefault="00693385" w:rsidP="00693B39">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не облагается</w:t>
            </w:r>
          </w:p>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693385" w:rsidRPr="00D51F6B" w:rsidTr="00FF1C52">
        <w:trPr>
          <w:gridAfter w:val="3"/>
          <w:wAfter w:w="3398"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 НАИМЕНОВАНИЕ ТОВАРА,</w:t>
            </w:r>
          </w:p>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 СТРАНУ ПРОИЗВОДИТЕЛЯ</w:t>
            </w:r>
          </w:p>
          <w:p w:rsidR="00693385" w:rsidRPr="00D51F6B" w:rsidRDefault="00693385" w:rsidP="00693B39">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693385" w:rsidRPr="00D51F6B" w:rsidTr="00FF1C52">
        <w:trPr>
          <w:gridAfter w:val="3"/>
          <w:wAfter w:w="3398"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Pr>
                <w:rFonts w:ascii="Times New Roman" w:eastAsia="Calibri" w:hAnsi="Times New Roman"/>
                <w:kern w:val="3"/>
                <w:sz w:val="20"/>
                <w:szCs w:val="20"/>
                <w:lang w:eastAsia="ru-RU"/>
              </w:rPr>
              <w:t>2</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Pr>
                <w:rFonts w:ascii="yandex-sans" w:hAnsi="yandex-sans"/>
                <w:color w:val="000000"/>
                <w:sz w:val="23"/>
                <w:szCs w:val="23"/>
                <w:lang w:eastAsia="ru-RU"/>
              </w:rPr>
              <w:t xml:space="preserve">Комплектация (указать комплектацию) </w:t>
            </w: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693385" w:rsidRPr="00D51F6B" w:rsidTr="00693B39">
        <w:tc>
          <w:tcPr>
            <w:tcW w:w="808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2835" w:type="dxa"/>
            <w:gridSpan w:val="2"/>
            <w:tcBorders>
              <w:left w:val="single" w:sz="4" w:space="0" w:color="000000"/>
              <w:bottom w:val="single" w:sz="4" w:space="0" w:color="000000"/>
              <w:right w:val="single" w:sz="4" w:space="0" w:color="000000"/>
            </w:tcBorders>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799" w:type="dxa"/>
            <w:tcBorders>
              <w:left w:val="single" w:sz="4" w:space="0" w:color="000000"/>
              <w:bottom w:val="single" w:sz="4" w:space="0" w:color="000000"/>
              <w:right w:val="single" w:sz="4" w:space="0" w:color="000000"/>
            </w:tcBorders>
          </w:tcPr>
          <w:p w:rsidR="00693385" w:rsidRPr="00D51F6B" w:rsidRDefault="00693385" w:rsidP="00693B39">
            <w:pPr>
              <w:suppressAutoHyphens/>
              <w:autoSpaceDN w:val="0"/>
              <w:snapToGrid w:val="0"/>
              <w:spacing w:after="0" w:line="240" w:lineRule="auto"/>
              <w:jc w:val="both"/>
              <w:textAlignment w:val="baseline"/>
              <w:rPr>
                <w:rFonts w:ascii="Times New Roman" w:hAnsi="Times New Roman"/>
                <w:sz w:val="20"/>
                <w:szCs w:val="20"/>
                <w:lang w:eastAsia="ru-RU"/>
              </w:rPr>
            </w:pPr>
          </w:p>
        </w:tc>
        <w:tc>
          <w:tcPr>
            <w:tcW w:w="1457" w:type="dxa"/>
            <w:tcBorders>
              <w:left w:val="single" w:sz="4" w:space="0" w:color="000000"/>
              <w:bottom w:val="single" w:sz="4" w:space="0" w:color="000000"/>
              <w:right w:val="single" w:sz="4" w:space="0" w:color="000000"/>
            </w:tcBorders>
            <w:vAlign w:val="center"/>
          </w:tcPr>
          <w:p w:rsidR="00693385" w:rsidRPr="00D51F6B" w:rsidRDefault="00693385" w:rsidP="00693B39">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r>
    </w:tbl>
    <w:p w:rsidR="00693385"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proofErr w:type="gramStart"/>
      <w:r w:rsidRPr="00E51B54">
        <w:rPr>
          <w:rFonts w:ascii="yandex-sans" w:hAnsi="yandex-sans"/>
          <w:color w:val="000000"/>
          <w:sz w:val="23"/>
          <w:szCs w:val="23"/>
          <w:lang w:eastAsia="ru-RU"/>
        </w:rPr>
        <w:t>Сумма: ___________ рублей (___________ рублей ______ копеек) (указать цену цифрами и</w:t>
      </w:r>
      <w:proofErr w:type="gramEnd"/>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693385"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693385"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D51F6B"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E51B54" w:rsidRDefault="00693385" w:rsidP="00693385">
      <w:pPr>
        <w:shd w:val="clear" w:color="auto" w:fill="FFFFFF"/>
        <w:rPr>
          <w:rFonts w:ascii="yandex-sans" w:hAnsi="yandex-sans"/>
          <w:color w:val="000000"/>
          <w:sz w:val="23"/>
          <w:szCs w:val="23"/>
          <w:lang w:eastAsia="ru-RU"/>
        </w:rPr>
      </w:pPr>
      <w:r w:rsidRPr="00D51F6B">
        <w:rPr>
          <w:rFonts w:ascii="Times New Roman" w:hAnsi="Times New Roman"/>
          <w:sz w:val="20"/>
          <w:szCs w:val="20"/>
        </w:rPr>
        <w:t xml:space="preserve"> </w:t>
      </w:r>
      <w:r w:rsidRPr="00E51B54">
        <w:rPr>
          <w:rFonts w:ascii="yandex-sans" w:hAnsi="yandex-sans"/>
          <w:color w:val="000000"/>
          <w:sz w:val="23"/>
          <w:szCs w:val="23"/>
          <w:lang w:eastAsia="ru-RU"/>
        </w:rPr>
        <w:t>________________ /__________________/</w:t>
      </w:r>
      <w:r>
        <w:rPr>
          <w:rFonts w:ascii="yandex-sans" w:hAnsi="yandex-sans"/>
          <w:color w:val="000000"/>
          <w:sz w:val="23"/>
          <w:szCs w:val="23"/>
          <w:lang w:eastAsia="ru-RU"/>
        </w:rPr>
        <w:t xml:space="preserve">                </w:t>
      </w:r>
      <w:r w:rsidRPr="00E51B54">
        <w:rPr>
          <w:rFonts w:ascii="yandex-sans" w:hAnsi="yandex-sans"/>
          <w:color w:val="000000"/>
          <w:sz w:val="23"/>
          <w:szCs w:val="23"/>
          <w:lang w:eastAsia="ru-RU"/>
        </w:rPr>
        <w:t>____</w:t>
      </w:r>
      <w:r>
        <w:rPr>
          <w:rFonts w:ascii="yandex-sans" w:hAnsi="yandex-sans"/>
          <w:color w:val="000000"/>
          <w:sz w:val="23"/>
          <w:szCs w:val="23"/>
          <w:lang w:eastAsia="ru-RU"/>
        </w:rPr>
        <w:t>____________ / И.С. Халтурина</w:t>
      </w:r>
      <w:r w:rsidRPr="00E51B54">
        <w:rPr>
          <w:rFonts w:ascii="yandex-sans" w:hAnsi="yandex-sans"/>
          <w:color w:val="000000"/>
          <w:sz w:val="23"/>
          <w:szCs w:val="23"/>
          <w:lang w:eastAsia="ru-RU"/>
        </w:rPr>
        <w:t>/</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М.П.</w:t>
      </w:r>
      <w:r>
        <w:rPr>
          <w:rFonts w:ascii="yandex-sans" w:hAnsi="yandex-sans"/>
          <w:color w:val="000000"/>
          <w:sz w:val="23"/>
          <w:szCs w:val="23"/>
          <w:lang w:eastAsia="ru-RU"/>
        </w:rPr>
        <w:t xml:space="preserve">                                                                                  </w:t>
      </w:r>
      <w:r w:rsidRPr="00E51B54">
        <w:rPr>
          <w:rFonts w:ascii="yandex-sans" w:hAnsi="yandex-sans"/>
          <w:color w:val="000000"/>
          <w:sz w:val="23"/>
          <w:szCs w:val="23"/>
          <w:lang w:eastAsia="ru-RU"/>
        </w:rPr>
        <w:t xml:space="preserve"> М.П.</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p>
    <w:p w:rsidR="00693385" w:rsidRPr="00E51B54" w:rsidRDefault="00693385" w:rsidP="00693385">
      <w:pPr>
        <w:shd w:val="clear" w:color="auto" w:fill="FFFFFF"/>
        <w:rPr>
          <w:rFonts w:ascii="yandex-sans" w:hAnsi="yandex-sans"/>
          <w:color w:val="000000"/>
          <w:sz w:val="23"/>
          <w:szCs w:val="23"/>
          <w:lang w:eastAsia="ru-RU"/>
        </w:rPr>
      </w:pP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6935"/>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C4171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18"/>
          <w:szCs w:val="18"/>
          <w:lang w:eastAsia="ru-RU"/>
        </w:rPr>
      </w:pPr>
    </w:p>
    <w:p w:rsidR="00693385" w:rsidRPr="00C4171B" w:rsidRDefault="00693385" w:rsidP="0069338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sidRPr="00C4171B">
        <w:rPr>
          <w:rFonts w:ascii="Times New Roman" w:eastAsia="Calibri" w:hAnsi="Times New Roman"/>
          <w:kern w:val="3"/>
          <w:sz w:val="18"/>
          <w:szCs w:val="18"/>
          <w:lang w:eastAsia="ru-RU"/>
        </w:rPr>
        <w:t xml:space="preserve"> Приложение № 2</w:t>
      </w:r>
    </w:p>
    <w:p w:rsidR="00693385" w:rsidRPr="00C4171B" w:rsidRDefault="00693385" w:rsidP="0069338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sidRPr="00C4171B">
        <w:rPr>
          <w:rFonts w:ascii="Times New Roman" w:eastAsia="Calibri" w:hAnsi="Times New Roman"/>
          <w:kern w:val="3"/>
          <w:sz w:val="18"/>
          <w:szCs w:val="18"/>
          <w:lang w:eastAsia="ru-RU"/>
        </w:rPr>
        <w:t xml:space="preserve"> к договору №  ______   </w:t>
      </w:r>
    </w:p>
    <w:p w:rsidR="00693385" w:rsidRPr="00C4171B" w:rsidRDefault="00FF1C52" w:rsidP="00693385">
      <w:pPr>
        <w:tabs>
          <w:tab w:val="left" w:pos="1040"/>
          <w:tab w:val="left" w:pos="1440"/>
          <w:tab w:val="left" w:pos="8000"/>
        </w:tabs>
        <w:suppressAutoHyphens/>
        <w:autoSpaceDN w:val="0"/>
        <w:spacing w:after="0" w:line="240" w:lineRule="auto"/>
        <w:jc w:val="right"/>
        <w:textAlignment w:val="baseline"/>
        <w:rPr>
          <w:rFonts w:ascii="Times New Roman" w:eastAsia="Calibri" w:hAnsi="Times New Roman"/>
          <w:kern w:val="3"/>
          <w:sz w:val="18"/>
          <w:szCs w:val="18"/>
          <w:lang w:eastAsia="ru-RU"/>
        </w:rPr>
      </w:pPr>
      <w:r>
        <w:rPr>
          <w:rFonts w:ascii="Times New Roman" w:eastAsia="Calibri" w:hAnsi="Times New Roman"/>
          <w:kern w:val="3"/>
          <w:sz w:val="18"/>
          <w:szCs w:val="18"/>
          <w:lang w:eastAsia="ru-RU"/>
        </w:rPr>
        <w:t xml:space="preserve"> от «____» ______________ 2021</w:t>
      </w:r>
      <w:r w:rsidR="00693385">
        <w:rPr>
          <w:rFonts w:ascii="Times New Roman" w:eastAsia="Calibri" w:hAnsi="Times New Roman"/>
          <w:kern w:val="3"/>
          <w:sz w:val="18"/>
          <w:szCs w:val="18"/>
          <w:lang w:eastAsia="ru-RU"/>
        </w:rPr>
        <w:t xml:space="preserve"> </w:t>
      </w:r>
      <w:r w:rsidR="00693385" w:rsidRPr="00C4171B">
        <w:rPr>
          <w:rFonts w:ascii="Times New Roman" w:eastAsia="Calibri" w:hAnsi="Times New Roman"/>
          <w:kern w:val="3"/>
          <w:sz w:val="18"/>
          <w:szCs w:val="18"/>
          <w:lang w:eastAsia="ru-RU"/>
        </w:rPr>
        <w:t>г.</w:t>
      </w:r>
    </w:p>
    <w:p w:rsidR="00693385" w:rsidRPr="00D51F6B" w:rsidRDefault="00693385" w:rsidP="0069338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693385" w:rsidRPr="00D51F6B" w:rsidRDefault="00693385" w:rsidP="00693385">
      <w:pPr>
        <w:tabs>
          <w:tab w:val="left" w:pos="1040"/>
          <w:tab w:val="left" w:pos="1440"/>
          <w:tab w:val="left" w:pos="8000"/>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1323"/>
          <w:tab w:val="left" w:pos="1723"/>
          <w:tab w:val="left" w:pos="8283"/>
        </w:tabs>
        <w:suppressAutoHyphens/>
        <w:autoSpaceDN w:val="0"/>
        <w:spacing w:line="240" w:lineRule="auto"/>
        <w:ind w:left="283"/>
        <w:jc w:val="right"/>
        <w:textAlignment w:val="baseline"/>
        <w:rPr>
          <w:rFonts w:ascii="Times New Roman" w:eastAsia="Calibri" w:hAnsi="Times New Roman"/>
          <w:kern w:val="3"/>
          <w:sz w:val="20"/>
          <w:szCs w:val="20"/>
          <w:lang w:eastAsia="ru-RU"/>
        </w:rPr>
      </w:pPr>
    </w:p>
    <w:p w:rsidR="00693385" w:rsidRPr="00D51F6B" w:rsidRDefault="00693385" w:rsidP="0069338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693385" w:rsidRPr="00D51F6B" w:rsidRDefault="00693385" w:rsidP="00693385">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b/>
          <w:kern w:val="3"/>
          <w:sz w:val="20"/>
          <w:szCs w:val="20"/>
          <w:lang w:eastAsia="ru-RU"/>
        </w:rPr>
      </w:pPr>
      <w:r w:rsidRPr="00D51F6B">
        <w:rPr>
          <w:rFonts w:ascii="Times New Roman" w:eastAsia="Calibri" w:hAnsi="Times New Roman"/>
          <w:b/>
          <w:kern w:val="3"/>
          <w:sz w:val="20"/>
          <w:szCs w:val="20"/>
          <w:lang w:eastAsia="ru-RU"/>
        </w:rPr>
        <w:t>График поставки  к договору</w:t>
      </w:r>
    </w:p>
    <w:tbl>
      <w:tblPr>
        <w:tblW w:w="14867" w:type="dxa"/>
        <w:tblLayout w:type="fixed"/>
        <w:tblCellMar>
          <w:left w:w="10" w:type="dxa"/>
          <w:right w:w="10" w:type="dxa"/>
        </w:tblCellMar>
        <w:tblLook w:val="04A0"/>
      </w:tblPr>
      <w:tblGrid>
        <w:gridCol w:w="534"/>
        <w:gridCol w:w="3260"/>
        <w:gridCol w:w="780"/>
        <w:gridCol w:w="690"/>
        <w:gridCol w:w="2074"/>
        <w:gridCol w:w="1134"/>
        <w:gridCol w:w="1559"/>
        <w:gridCol w:w="1209"/>
        <w:gridCol w:w="1209"/>
        <w:gridCol w:w="1209"/>
        <w:gridCol w:w="1209"/>
      </w:tblGrid>
      <w:tr w:rsidR="00693385" w:rsidRPr="00D51F6B" w:rsidTr="00693B39">
        <w:trPr>
          <w:gridAfter w:val="4"/>
          <w:wAfter w:w="4836" w:type="dxa"/>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 </w:t>
            </w:r>
            <w:proofErr w:type="spellStart"/>
            <w:proofErr w:type="gramStart"/>
            <w:r w:rsidRPr="00D51F6B">
              <w:rPr>
                <w:rFonts w:ascii="Times New Roman" w:eastAsia="Calibri" w:hAnsi="Times New Roman"/>
                <w:kern w:val="3"/>
                <w:sz w:val="20"/>
                <w:szCs w:val="20"/>
                <w:lang w:eastAsia="ru-RU"/>
              </w:rPr>
              <w:t>п</w:t>
            </w:r>
            <w:proofErr w:type="spellEnd"/>
            <w:proofErr w:type="gramEnd"/>
            <w:r w:rsidRPr="00D51F6B">
              <w:rPr>
                <w:rFonts w:ascii="Times New Roman" w:eastAsia="Calibri" w:hAnsi="Times New Roman"/>
                <w:kern w:val="3"/>
                <w:sz w:val="20"/>
                <w:szCs w:val="20"/>
                <w:lang w:eastAsia="ru-RU"/>
              </w:rPr>
              <w:t>/</w:t>
            </w:r>
            <w:proofErr w:type="spellStart"/>
            <w:r w:rsidRPr="00D51F6B">
              <w:rPr>
                <w:rFonts w:ascii="Times New Roman" w:eastAsia="Calibri" w:hAnsi="Times New Roman"/>
                <w:kern w:val="3"/>
                <w:sz w:val="20"/>
                <w:szCs w:val="20"/>
                <w:lang w:eastAsia="ru-RU"/>
              </w:rPr>
              <w:t>п</w:t>
            </w:r>
            <w:proofErr w:type="spellEnd"/>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693B39">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Ед.</w:t>
            </w:r>
            <w:r w:rsidRPr="00E51B54">
              <w:rPr>
                <w:rFonts w:ascii="Times New Roman" w:eastAsia="Calibri" w:hAnsi="Times New Roman"/>
                <w:kern w:val="3"/>
                <w:sz w:val="20"/>
                <w:szCs w:val="20"/>
                <w:lang w:eastAsia="ru-RU"/>
              </w:rPr>
              <w:br/>
            </w:r>
            <w:proofErr w:type="spellStart"/>
            <w:r w:rsidRPr="00E51B54">
              <w:rPr>
                <w:rFonts w:ascii="Times New Roman" w:eastAsia="Calibri" w:hAnsi="Times New Roman"/>
                <w:kern w:val="3"/>
                <w:sz w:val="20"/>
                <w:szCs w:val="20"/>
                <w:lang w:eastAsia="ru-RU"/>
              </w:rPr>
              <w:t>изм</w:t>
            </w:r>
            <w:proofErr w:type="spellEnd"/>
            <w:r w:rsidRPr="00E51B54">
              <w:rPr>
                <w:rFonts w:ascii="Times New Roman" w:eastAsia="Calibri" w:hAnsi="Times New Roman"/>
                <w:kern w:val="3"/>
                <w:sz w:val="20"/>
                <w:szCs w:val="20"/>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693B39">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Кол-во,   шт.</w:t>
            </w:r>
          </w:p>
        </w:tc>
        <w:tc>
          <w:tcPr>
            <w:tcW w:w="20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693B39">
            <w:pPr>
              <w:suppressAutoHyphens/>
              <w:autoSpaceDN w:val="0"/>
              <w:snapToGrid w:val="0"/>
              <w:spacing w:after="0" w:line="240" w:lineRule="auto"/>
              <w:ind w:left="-163" w:right="-177"/>
              <w:jc w:val="center"/>
              <w:textAlignment w:val="baseline"/>
              <w:rPr>
                <w:rFonts w:ascii="Times New Roman" w:eastAsia="Calibri" w:hAnsi="Times New Roman"/>
                <w:kern w:val="3"/>
                <w:sz w:val="20"/>
                <w:szCs w:val="20"/>
                <w:lang w:eastAsia="ru-RU"/>
              </w:rPr>
            </w:pPr>
          </w:p>
          <w:p w:rsidR="00693385" w:rsidRPr="00E51B54"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Дата поставки</w:t>
            </w:r>
          </w:p>
        </w:tc>
        <w:tc>
          <w:tcPr>
            <w:tcW w:w="1134" w:type="dxa"/>
            <w:tcBorders>
              <w:top w:val="single" w:sz="4" w:space="0" w:color="000000"/>
              <w:left w:val="single" w:sz="4" w:space="0" w:color="000000"/>
              <w:bottom w:val="single" w:sz="4" w:space="0" w:color="000000"/>
            </w:tcBorders>
          </w:tcPr>
          <w:p w:rsidR="00693385" w:rsidRPr="00E51B54"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p w:rsidR="00693385" w:rsidRPr="00E51B54"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p w:rsidR="00693385" w:rsidRPr="00E51B54"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Время</w:t>
            </w:r>
          </w:p>
          <w:p w:rsidR="00693385" w:rsidRPr="00E51B54"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E51B54">
              <w:rPr>
                <w:rFonts w:ascii="Times New Roman" w:eastAsia="Calibri" w:hAnsi="Times New Roman"/>
                <w:kern w:val="3"/>
                <w:sz w:val="20"/>
                <w:szCs w:val="20"/>
                <w:lang w:eastAsia="ru-RU"/>
              </w:rPr>
              <w:t>час/мин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E51B54" w:rsidRDefault="00693385" w:rsidP="00693B39">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Стоимость</w:t>
            </w:r>
          </w:p>
          <w:p w:rsidR="00693385" w:rsidRPr="00E51B54" w:rsidRDefault="00693385" w:rsidP="00693B39">
            <w:pPr>
              <w:shd w:val="clear" w:color="auto" w:fill="FFFFFF"/>
              <w:spacing w:after="0" w:line="240" w:lineRule="auto"/>
              <w:rPr>
                <w:rFonts w:ascii="yandex-sans" w:hAnsi="yandex-sans"/>
                <w:color w:val="000000"/>
                <w:sz w:val="20"/>
                <w:szCs w:val="20"/>
                <w:lang w:eastAsia="ru-RU"/>
              </w:rPr>
            </w:pPr>
            <w:proofErr w:type="spellStart"/>
            <w:r w:rsidRPr="00E51B54">
              <w:rPr>
                <w:rFonts w:ascii="yandex-sans" w:hAnsi="yandex-sans"/>
                <w:color w:val="000000"/>
                <w:sz w:val="20"/>
                <w:szCs w:val="20"/>
                <w:lang w:eastAsia="ru-RU"/>
              </w:rPr>
              <w:t>вкл</w:t>
            </w:r>
            <w:proofErr w:type="spellEnd"/>
            <w:r w:rsidRPr="00E51B54">
              <w:rPr>
                <w:rFonts w:ascii="yandex-sans" w:hAnsi="yandex-sans"/>
                <w:color w:val="000000"/>
                <w:sz w:val="20"/>
                <w:szCs w:val="20"/>
                <w:lang w:eastAsia="ru-RU"/>
              </w:rPr>
              <w:t>. НДС,</w:t>
            </w:r>
          </w:p>
          <w:p w:rsidR="00693385" w:rsidRPr="00E51B54" w:rsidRDefault="00693385" w:rsidP="00693B39">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руб./ НДС не</w:t>
            </w:r>
          </w:p>
          <w:p w:rsidR="00693385" w:rsidRPr="00E51B54" w:rsidRDefault="00693385" w:rsidP="00693B39">
            <w:pPr>
              <w:shd w:val="clear" w:color="auto" w:fill="FFFFFF"/>
              <w:spacing w:after="0" w:line="240" w:lineRule="auto"/>
              <w:rPr>
                <w:rFonts w:ascii="yandex-sans" w:hAnsi="yandex-sans"/>
                <w:color w:val="000000"/>
                <w:sz w:val="20"/>
                <w:szCs w:val="20"/>
                <w:lang w:eastAsia="ru-RU"/>
              </w:rPr>
            </w:pPr>
            <w:r w:rsidRPr="00E51B54">
              <w:rPr>
                <w:rFonts w:ascii="yandex-sans" w:hAnsi="yandex-sans"/>
                <w:color w:val="000000"/>
                <w:sz w:val="20"/>
                <w:szCs w:val="20"/>
                <w:lang w:eastAsia="ru-RU"/>
              </w:rPr>
              <w:t>облагается</w:t>
            </w:r>
          </w:p>
          <w:p w:rsidR="00693385" w:rsidRPr="00E51B54"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693385" w:rsidRPr="00D51F6B" w:rsidTr="00693B39">
        <w:trPr>
          <w:gridAfter w:val="4"/>
          <w:wAfter w:w="4836" w:type="dxa"/>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w:t>
            </w:r>
          </w:p>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НАИМЕНОВАНИЕ</w:t>
            </w:r>
          </w:p>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ТОВАРА,</w:t>
            </w:r>
          </w:p>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w:t>
            </w:r>
          </w:p>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СТРАНУ</w:t>
            </w:r>
          </w:p>
          <w:p w:rsidR="00693385" w:rsidRPr="00E51B54" w:rsidRDefault="00693385" w:rsidP="00693B39">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w:t>
            </w:r>
          </w:p>
          <w:p w:rsidR="00693385" w:rsidRPr="00D51F6B" w:rsidRDefault="00693385" w:rsidP="00693B39">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690" w:type="dxa"/>
            <w:tcBorders>
              <w:left w:val="single" w:sz="4" w:space="0" w:color="000000"/>
              <w:bottom w:val="single" w:sz="4" w:space="0" w:color="auto"/>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074" w:type="dxa"/>
            <w:tcBorders>
              <w:left w:val="single" w:sz="4" w:space="0" w:color="000000"/>
              <w:bottom w:val="single" w:sz="4" w:space="0" w:color="auto"/>
            </w:tcBorders>
            <w:tcMar>
              <w:top w:w="0" w:type="dxa"/>
              <w:left w:w="108" w:type="dxa"/>
              <w:bottom w:w="0" w:type="dxa"/>
              <w:right w:w="108" w:type="dxa"/>
            </w:tcMar>
            <w:vAlign w:val="center"/>
          </w:tcPr>
          <w:p w:rsidR="00693385" w:rsidRPr="00D51F6B" w:rsidRDefault="00693385" w:rsidP="00693B39">
            <w:pPr>
              <w:shd w:val="clear" w:color="auto" w:fill="FFFFFF"/>
              <w:spacing w:after="0" w:line="240" w:lineRule="auto"/>
              <w:rPr>
                <w:rFonts w:ascii="Times New Roman" w:eastAsia="Calibri" w:hAnsi="Times New Roman"/>
                <w:kern w:val="3"/>
                <w:sz w:val="20"/>
                <w:szCs w:val="20"/>
                <w:lang w:eastAsia="ru-RU"/>
              </w:rPr>
            </w:pPr>
            <w:r>
              <w:rPr>
                <w:rFonts w:ascii="Times New Roman" w:hAnsi="Times New Roman"/>
                <w:color w:val="000000"/>
                <w:sz w:val="20"/>
                <w:szCs w:val="20"/>
                <w:lang w:eastAsia="ru-RU"/>
              </w:rPr>
              <w:t xml:space="preserve">В </w:t>
            </w:r>
            <w:r w:rsidRPr="009027A8">
              <w:rPr>
                <w:rFonts w:ascii="Times New Roman" w:hAnsi="Times New Roman"/>
                <w:color w:val="000000"/>
                <w:sz w:val="20"/>
                <w:szCs w:val="20"/>
                <w:lang w:eastAsia="ru-RU"/>
              </w:rPr>
              <w:t>течение 90 (дев</w:t>
            </w:r>
            <w:r>
              <w:rPr>
                <w:rFonts w:ascii="Times New Roman" w:hAnsi="Times New Roman"/>
                <w:color w:val="000000"/>
                <w:sz w:val="20"/>
                <w:szCs w:val="20"/>
                <w:lang w:eastAsia="ru-RU"/>
              </w:rPr>
              <w:t xml:space="preserve">яноста) календарных дней </w:t>
            </w:r>
            <w:proofErr w:type="gramStart"/>
            <w:r>
              <w:rPr>
                <w:rFonts w:ascii="Times New Roman" w:hAnsi="Times New Roman"/>
                <w:color w:val="000000"/>
                <w:sz w:val="20"/>
                <w:szCs w:val="20"/>
                <w:lang w:eastAsia="ru-RU"/>
              </w:rPr>
              <w:t xml:space="preserve">с даты </w:t>
            </w:r>
            <w:r w:rsidRPr="009027A8">
              <w:rPr>
                <w:rFonts w:ascii="Times New Roman" w:hAnsi="Times New Roman"/>
                <w:color w:val="000000"/>
                <w:sz w:val="20"/>
                <w:szCs w:val="20"/>
                <w:lang w:eastAsia="ru-RU"/>
              </w:rPr>
              <w:t>выполнения</w:t>
            </w:r>
            <w:proofErr w:type="gramEnd"/>
            <w:r w:rsidRPr="009027A8">
              <w:rPr>
                <w:rFonts w:ascii="Times New Roman" w:hAnsi="Times New Roman"/>
                <w:color w:val="000000"/>
                <w:sz w:val="20"/>
                <w:szCs w:val="20"/>
                <w:lang w:eastAsia="ru-RU"/>
              </w:rPr>
              <w:t xml:space="preserve"> Покупателем своих обязательств по оплате денежных средств, указанных в п. 2.2.</w:t>
            </w:r>
            <w:r>
              <w:rPr>
                <w:rFonts w:ascii="Times New Roman" w:hAnsi="Times New Roman"/>
                <w:color w:val="000000"/>
                <w:sz w:val="20"/>
                <w:szCs w:val="20"/>
                <w:lang w:eastAsia="ru-RU"/>
              </w:rPr>
              <w:t xml:space="preserve"> настоящего договора /</w:t>
            </w:r>
            <w:r w:rsidRPr="009027A8">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установка  ввод товара  в эксплуатацию и инструктаж </w:t>
            </w:r>
            <w:r w:rsidRPr="009027A8">
              <w:rPr>
                <w:rFonts w:ascii="Times New Roman" w:hAnsi="Times New Roman"/>
                <w:color w:val="000000"/>
                <w:sz w:val="20"/>
                <w:szCs w:val="20"/>
                <w:lang w:eastAsia="ru-RU"/>
              </w:rPr>
              <w:t>работников</w:t>
            </w:r>
            <w:r>
              <w:rPr>
                <w:rFonts w:ascii="Times New Roman" w:hAnsi="Times New Roman"/>
                <w:color w:val="000000"/>
                <w:sz w:val="20"/>
                <w:szCs w:val="20"/>
                <w:lang w:eastAsia="ru-RU"/>
              </w:rPr>
              <w:t xml:space="preserve"> </w:t>
            </w:r>
            <w:r w:rsidRPr="009027A8">
              <w:rPr>
                <w:rFonts w:ascii="Times New Roman" w:hAnsi="Times New Roman"/>
                <w:color w:val="000000"/>
                <w:sz w:val="20"/>
                <w:szCs w:val="20"/>
                <w:lang w:eastAsia="ru-RU"/>
              </w:rPr>
              <w:t>осуществляются в течение 7 (семи) календарных дней с даты по</w:t>
            </w:r>
            <w:r>
              <w:rPr>
                <w:rFonts w:ascii="Times New Roman" w:hAnsi="Times New Roman"/>
                <w:color w:val="000000"/>
                <w:sz w:val="20"/>
                <w:szCs w:val="20"/>
                <w:lang w:eastAsia="ru-RU"/>
              </w:rPr>
              <w:t>ставки товара.</w:t>
            </w:r>
          </w:p>
        </w:tc>
        <w:tc>
          <w:tcPr>
            <w:tcW w:w="1134" w:type="dxa"/>
            <w:tcBorders>
              <w:left w:val="single" w:sz="4" w:space="0" w:color="000000"/>
              <w:bottom w:val="single" w:sz="4" w:space="0" w:color="auto"/>
            </w:tcBorders>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559"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693385" w:rsidRPr="00D51F6B" w:rsidTr="00693B39">
        <w:tc>
          <w:tcPr>
            <w:tcW w:w="7338" w:type="dxa"/>
            <w:gridSpan w:val="5"/>
            <w:tcBorders>
              <w:left w:val="single" w:sz="4" w:space="0" w:color="000000"/>
              <w:bottom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1134" w:type="dxa"/>
            <w:tcBorders>
              <w:top w:val="single" w:sz="4" w:space="0" w:color="auto"/>
              <w:left w:val="single" w:sz="4" w:space="0" w:color="000000"/>
              <w:bottom w:val="single" w:sz="4" w:space="0" w:color="000000"/>
            </w:tcBorders>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209" w:type="dxa"/>
          </w:tcPr>
          <w:p w:rsidR="00693385" w:rsidRPr="00D51F6B" w:rsidRDefault="00693385" w:rsidP="00693B39">
            <w:pPr>
              <w:rPr>
                <w:rFonts w:ascii="Times New Roman" w:hAnsi="Times New Roman"/>
                <w:sz w:val="20"/>
                <w:szCs w:val="20"/>
              </w:rPr>
            </w:pPr>
          </w:p>
        </w:tc>
        <w:tc>
          <w:tcPr>
            <w:tcW w:w="1209" w:type="dxa"/>
          </w:tcPr>
          <w:p w:rsidR="00693385" w:rsidRPr="00D51F6B" w:rsidRDefault="00693385" w:rsidP="00693B39">
            <w:pPr>
              <w:rPr>
                <w:rFonts w:ascii="Times New Roman" w:hAnsi="Times New Roman"/>
                <w:sz w:val="20"/>
                <w:szCs w:val="20"/>
              </w:rPr>
            </w:pPr>
          </w:p>
        </w:tc>
        <w:tc>
          <w:tcPr>
            <w:tcW w:w="1209" w:type="dxa"/>
          </w:tcPr>
          <w:p w:rsidR="00693385" w:rsidRPr="00D51F6B" w:rsidRDefault="00693385" w:rsidP="00693B39">
            <w:pPr>
              <w:rPr>
                <w:rFonts w:ascii="Times New Roman" w:hAnsi="Times New Roman"/>
                <w:sz w:val="20"/>
                <w:szCs w:val="20"/>
              </w:rPr>
            </w:pPr>
          </w:p>
        </w:tc>
        <w:tc>
          <w:tcPr>
            <w:tcW w:w="1209" w:type="dxa"/>
            <w:vAlign w:val="center"/>
          </w:tcPr>
          <w:p w:rsidR="00693385" w:rsidRPr="00D51F6B" w:rsidRDefault="00693385" w:rsidP="00693B39">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28 100,00</w:t>
            </w:r>
          </w:p>
        </w:tc>
      </w:tr>
    </w:tbl>
    <w:p w:rsidR="00693385" w:rsidRPr="00D51F6B" w:rsidRDefault="00693385" w:rsidP="00693385">
      <w:pPr>
        <w:suppressAutoHyphens/>
        <w:autoSpaceDN w:val="0"/>
        <w:spacing w:after="0" w:line="240" w:lineRule="auto"/>
        <w:textAlignment w:val="baseline"/>
        <w:rPr>
          <w:rFonts w:ascii="Times New Roman" w:eastAsia="Calibri" w:hAnsi="Times New Roman"/>
          <w:b/>
          <w:kern w:val="3"/>
          <w:sz w:val="20"/>
          <w:szCs w:val="20"/>
          <w:lang w:eastAsia="ru-RU"/>
        </w:rPr>
      </w:pP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proofErr w:type="gramStart"/>
      <w:r w:rsidRPr="00E51B54">
        <w:rPr>
          <w:rFonts w:ascii="yandex-sans" w:hAnsi="yandex-sans"/>
          <w:color w:val="000000"/>
          <w:sz w:val="23"/>
          <w:szCs w:val="23"/>
          <w:lang w:eastAsia="ru-RU"/>
        </w:rPr>
        <w:t>Итого: ___________ рублей (___________ рублей ______ копеек) (указать цену цифрами и</w:t>
      </w:r>
      <w:proofErr w:type="gramEnd"/>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693385" w:rsidRDefault="00693385" w:rsidP="00693385">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693385" w:rsidRDefault="00693385" w:rsidP="00693385">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693385" w:rsidRDefault="00693385" w:rsidP="00693385">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693385" w:rsidRDefault="00693385" w:rsidP="00693385">
      <w:pPr>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693385" w:rsidRPr="00D51F6B" w:rsidRDefault="00693385" w:rsidP="00693385">
      <w:pPr>
        <w:suppressAutoHyphens/>
        <w:autoSpaceDN w:val="0"/>
        <w:spacing w:after="0" w:line="240" w:lineRule="auto"/>
        <w:jc w:val="center"/>
        <w:textAlignment w:val="baseline"/>
        <w:rPr>
          <w:rFonts w:ascii="Times New Roman" w:hAnsi="Times New Roman"/>
          <w:kern w:val="3"/>
          <w:sz w:val="20"/>
          <w:szCs w:val="20"/>
          <w:lang w:eastAsia="ru-RU"/>
        </w:rPr>
      </w:pPr>
    </w:p>
    <w:p w:rsidR="00693385" w:rsidRPr="00D51F6B" w:rsidRDefault="00693385" w:rsidP="00693385">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от </w:t>
      </w:r>
      <w:r w:rsidR="003324FE">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от</w:t>
      </w:r>
      <w:r w:rsidR="003324FE">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Покупателя                                                                                                                                </w:t>
      </w:r>
    </w:p>
    <w:p w:rsidR="00693385" w:rsidRPr="00D51F6B" w:rsidRDefault="00693385" w:rsidP="00693385">
      <w:pPr>
        <w:tabs>
          <w:tab w:val="left" w:pos="6060"/>
          <w:tab w:val="left" w:pos="7788"/>
        </w:tabs>
        <w:suppressAutoHyphens/>
        <w:autoSpaceDN w:val="0"/>
        <w:spacing w:after="0" w:line="240" w:lineRule="auto"/>
        <w:textAlignment w:val="baseline"/>
        <w:rPr>
          <w:rFonts w:ascii="Times New Roman" w:hAnsi="Times New Roman"/>
          <w:sz w:val="20"/>
          <w:szCs w:val="20"/>
        </w:rPr>
      </w:pPr>
    </w:p>
    <w:p w:rsidR="00693385" w:rsidRPr="00E51B54" w:rsidRDefault="00693385" w:rsidP="00693385">
      <w:pPr>
        <w:shd w:val="clear" w:color="auto" w:fill="FFFFFF"/>
        <w:rPr>
          <w:rFonts w:ascii="yandex-sans" w:hAnsi="yandex-sans"/>
          <w:color w:val="000000"/>
          <w:sz w:val="23"/>
          <w:szCs w:val="23"/>
          <w:lang w:eastAsia="ru-RU"/>
        </w:rPr>
      </w:pPr>
      <w:r w:rsidRPr="00E51B54">
        <w:rPr>
          <w:rFonts w:ascii="yandex-sans" w:hAnsi="yandex-sans"/>
          <w:color w:val="000000"/>
          <w:sz w:val="23"/>
          <w:szCs w:val="23"/>
          <w:lang w:eastAsia="ru-RU"/>
        </w:rPr>
        <w:t>________________ /__________________/</w:t>
      </w:r>
      <w:r>
        <w:rPr>
          <w:rFonts w:ascii="yandex-sans" w:hAnsi="yandex-sans"/>
          <w:color w:val="000000"/>
          <w:sz w:val="23"/>
          <w:szCs w:val="23"/>
          <w:lang w:eastAsia="ru-RU"/>
        </w:rPr>
        <w:t xml:space="preserve">                  </w:t>
      </w:r>
      <w:r w:rsidRPr="00E51B54">
        <w:rPr>
          <w:rFonts w:ascii="yandex-sans" w:hAnsi="yandex-sans"/>
          <w:color w:val="000000"/>
          <w:sz w:val="23"/>
          <w:szCs w:val="23"/>
        </w:rPr>
        <w:t xml:space="preserve"> </w:t>
      </w:r>
      <w:r w:rsidRPr="00E51B54">
        <w:rPr>
          <w:rFonts w:ascii="yandex-sans" w:hAnsi="yandex-sans"/>
          <w:color w:val="000000"/>
          <w:sz w:val="23"/>
          <w:szCs w:val="23"/>
          <w:lang w:eastAsia="ru-RU"/>
        </w:rPr>
        <w:t>____</w:t>
      </w:r>
      <w:r>
        <w:rPr>
          <w:rFonts w:ascii="yandex-sans" w:hAnsi="yandex-sans"/>
          <w:color w:val="000000"/>
          <w:sz w:val="23"/>
          <w:szCs w:val="23"/>
          <w:lang w:eastAsia="ru-RU"/>
        </w:rPr>
        <w:t>____________ /И.С. Халтурина</w:t>
      </w:r>
      <w:r w:rsidRPr="00E51B54">
        <w:rPr>
          <w:rFonts w:ascii="yandex-sans" w:hAnsi="yandex-sans"/>
          <w:color w:val="000000"/>
          <w:sz w:val="23"/>
          <w:szCs w:val="23"/>
          <w:lang w:eastAsia="ru-RU"/>
        </w:rPr>
        <w:t>/</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 xml:space="preserve">М.П. </w:t>
      </w:r>
      <w:r>
        <w:rPr>
          <w:rFonts w:ascii="yandex-sans" w:hAnsi="yandex-sans"/>
          <w:color w:val="000000"/>
          <w:sz w:val="23"/>
          <w:szCs w:val="23"/>
          <w:lang w:eastAsia="ru-RU"/>
        </w:rPr>
        <w:t xml:space="preserve">                                                                             </w:t>
      </w:r>
      <w:r w:rsidRPr="00E51B54">
        <w:rPr>
          <w:rFonts w:ascii="yandex-sans" w:hAnsi="yandex-sans"/>
          <w:color w:val="000000"/>
          <w:sz w:val="23"/>
          <w:szCs w:val="23"/>
          <w:lang w:eastAsia="ru-RU"/>
        </w:rPr>
        <w:t>М.П.</w:t>
      </w: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p>
    <w:p w:rsidR="00693385" w:rsidRPr="00E51B54" w:rsidRDefault="00693385" w:rsidP="00693385">
      <w:pPr>
        <w:shd w:val="clear" w:color="auto" w:fill="FFFFFF"/>
        <w:spacing w:after="0" w:line="240" w:lineRule="auto"/>
        <w:rPr>
          <w:rFonts w:ascii="yandex-sans" w:hAnsi="yandex-sans"/>
          <w:color w:val="000000"/>
          <w:sz w:val="23"/>
          <w:szCs w:val="23"/>
          <w:lang w:eastAsia="ru-RU"/>
        </w:rPr>
      </w:pPr>
    </w:p>
    <w:p w:rsidR="00693385" w:rsidRPr="00D51F6B" w:rsidRDefault="00693385" w:rsidP="00693385">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tabs>
          <w:tab w:val="left" w:pos="7788"/>
        </w:tabs>
        <w:suppressAutoHyphens/>
        <w:autoSpaceDN w:val="0"/>
        <w:spacing w:after="0" w:line="240" w:lineRule="auto"/>
        <w:textAlignment w:val="baseline"/>
        <w:rPr>
          <w:rFonts w:ascii="Times New Roman" w:eastAsia="Calibri" w:hAnsi="Times New Roman"/>
          <w:kern w:val="3"/>
          <w:sz w:val="20"/>
          <w:szCs w:val="20"/>
          <w:lang w:eastAsia="ru-RU"/>
        </w:rPr>
      </w:pPr>
    </w:p>
    <w:p w:rsidR="00693385" w:rsidRPr="00D51F6B" w:rsidRDefault="00693385" w:rsidP="00693385">
      <w:pPr>
        <w:spacing w:after="0" w:line="240" w:lineRule="auto"/>
        <w:rPr>
          <w:rFonts w:ascii="Times New Roman" w:hAnsi="Times New Roman"/>
          <w:sz w:val="20"/>
          <w:szCs w:val="20"/>
        </w:rPr>
      </w:pPr>
    </w:p>
    <w:p w:rsidR="00693385" w:rsidRPr="00D51F6B" w:rsidRDefault="00693385" w:rsidP="00693385">
      <w:pPr>
        <w:spacing w:after="0" w:line="240" w:lineRule="auto"/>
        <w:rPr>
          <w:rFonts w:ascii="Times New Roman" w:hAnsi="Times New Roman"/>
          <w:sz w:val="20"/>
          <w:szCs w:val="20"/>
        </w:rPr>
      </w:pPr>
    </w:p>
    <w:p w:rsidR="00693385" w:rsidRPr="00D51F6B" w:rsidRDefault="00693385" w:rsidP="00693385">
      <w:pPr>
        <w:spacing w:after="0" w:line="240" w:lineRule="auto"/>
        <w:rPr>
          <w:rFonts w:ascii="Times New Roman" w:hAnsi="Times New Roman"/>
          <w:sz w:val="20"/>
          <w:szCs w:val="20"/>
        </w:rPr>
      </w:pPr>
    </w:p>
    <w:p w:rsidR="00693385" w:rsidRPr="00D51F6B" w:rsidRDefault="00693385" w:rsidP="00693385">
      <w:pPr>
        <w:spacing w:after="0" w:line="240" w:lineRule="auto"/>
        <w:jc w:val="right"/>
        <w:outlineLvl w:val="0"/>
        <w:rPr>
          <w:rFonts w:ascii="Times New Roman" w:hAnsi="Times New Roman"/>
          <w:b/>
          <w:sz w:val="20"/>
          <w:szCs w:val="20"/>
        </w:rPr>
      </w:pPr>
    </w:p>
    <w:p w:rsidR="00693385" w:rsidRPr="00D51F6B" w:rsidRDefault="00693385" w:rsidP="00693385">
      <w:pPr>
        <w:tabs>
          <w:tab w:val="left" w:pos="3525"/>
          <w:tab w:val="left" w:pos="4294"/>
        </w:tabs>
        <w:spacing w:after="0" w:line="240" w:lineRule="auto"/>
        <w:jc w:val="right"/>
        <w:rPr>
          <w:rFonts w:ascii="Times New Roman" w:hAnsi="Times New Roman"/>
          <w:b/>
          <w:sz w:val="20"/>
          <w:szCs w:val="20"/>
        </w:rPr>
      </w:pPr>
      <w:r w:rsidRPr="00D51F6B">
        <w:rPr>
          <w:rFonts w:ascii="Times New Roman" w:hAnsi="Times New Roman"/>
          <w:sz w:val="20"/>
          <w:szCs w:val="20"/>
        </w:rPr>
        <w:t xml:space="preserve"> </w:t>
      </w:r>
    </w:p>
    <w:p w:rsidR="00693385" w:rsidRPr="00D51F6B" w:rsidRDefault="00693385" w:rsidP="00693385">
      <w:pPr>
        <w:tabs>
          <w:tab w:val="left" w:pos="3525"/>
          <w:tab w:val="left" w:pos="4294"/>
        </w:tabs>
        <w:spacing w:after="0" w:line="240" w:lineRule="auto"/>
        <w:jc w:val="right"/>
        <w:rPr>
          <w:rFonts w:ascii="Times New Roman" w:hAnsi="Times New Roman"/>
          <w:b/>
          <w:sz w:val="20"/>
          <w:szCs w:val="20"/>
        </w:rPr>
      </w:pPr>
    </w:p>
    <w:p w:rsidR="00693385" w:rsidRPr="00D51F6B" w:rsidRDefault="00693385" w:rsidP="00693385">
      <w:pPr>
        <w:pStyle w:val="ConsTitle"/>
        <w:widowControl/>
        <w:tabs>
          <w:tab w:val="left" w:pos="1620"/>
        </w:tabs>
        <w:jc w:val="center"/>
        <w:rPr>
          <w:rFonts w:ascii="Times New Roman" w:hAnsi="Times New Roman"/>
          <w:sz w:val="20"/>
        </w:rPr>
      </w:pPr>
    </w:p>
    <w:p w:rsidR="00693385" w:rsidRPr="00D51F6B" w:rsidRDefault="00693385" w:rsidP="00693385">
      <w:pPr>
        <w:pStyle w:val="ConsTitle"/>
        <w:widowControl/>
        <w:tabs>
          <w:tab w:val="left" w:pos="1620"/>
        </w:tabs>
        <w:jc w:val="center"/>
        <w:rPr>
          <w:rFonts w:ascii="Times New Roman" w:hAnsi="Times New Roman"/>
          <w:sz w:val="20"/>
        </w:rPr>
      </w:pP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EF1C4C">
      <w:pgSz w:w="11906" w:h="16838"/>
      <w:pgMar w:top="568" w:right="566"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D6F" w:rsidRDefault="00894D6F" w:rsidP="007F69A5">
      <w:pPr>
        <w:spacing w:after="0" w:line="240" w:lineRule="auto"/>
      </w:pPr>
      <w:r>
        <w:separator/>
      </w:r>
    </w:p>
  </w:endnote>
  <w:endnote w:type="continuationSeparator" w:id="0">
    <w:p w:rsidR="00894D6F" w:rsidRDefault="00894D6F" w:rsidP="007F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D6F" w:rsidRDefault="00894D6F" w:rsidP="007F69A5">
      <w:pPr>
        <w:spacing w:after="0" w:line="240" w:lineRule="auto"/>
      </w:pPr>
      <w:r>
        <w:separator/>
      </w:r>
    </w:p>
  </w:footnote>
  <w:footnote w:type="continuationSeparator" w:id="0">
    <w:p w:rsidR="00894D6F" w:rsidRDefault="00894D6F" w:rsidP="007F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81C3FA6"/>
    <w:multiLevelType w:val="multilevel"/>
    <w:tmpl w:val="F44CA71A"/>
    <w:lvl w:ilvl="0">
      <w:start w:val="1"/>
      <w:numFmt w:val="decimal"/>
      <w:lvlRestart w:val="0"/>
      <w:lvlText w:val="%1."/>
      <w:lvlJc w:val="left"/>
      <w:pPr>
        <w:ind w:left="0" w:firstLine="0"/>
      </w:pPr>
    </w:lvl>
    <w:lvl w:ilvl="1">
      <w:start w:val="1"/>
      <w:numFmt w:val="decimal"/>
      <w:lvlText w:val="%1.%2."/>
      <w:lvlJc w:val="left"/>
      <w:pPr>
        <w:ind w:left="0" w:firstLine="0"/>
      </w:pPr>
      <w:rPr>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9D85BA4"/>
    <w:multiLevelType w:val="multilevel"/>
    <w:tmpl w:val="EEBE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1023C"/>
    <w:multiLevelType w:val="multilevel"/>
    <w:tmpl w:val="AF90C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E54E4"/>
    <w:multiLevelType w:val="hybridMultilevel"/>
    <w:tmpl w:val="DDC8EF9E"/>
    <w:lvl w:ilvl="0" w:tplc="199A67B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8">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9">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41007"/>
    <w:multiLevelType w:val="multilevel"/>
    <w:tmpl w:val="1B10A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32145B9C"/>
    <w:multiLevelType w:val="singleLevel"/>
    <w:tmpl w:val="53BAA1AA"/>
    <w:lvl w:ilvl="0">
      <w:numFmt w:val="bullet"/>
      <w:lvlText w:val="–"/>
      <w:lvlJc w:val="left"/>
      <w:pPr>
        <w:tabs>
          <w:tab w:val="num" w:pos="644"/>
        </w:tabs>
        <w:ind w:left="644" w:hanging="360"/>
      </w:pPr>
    </w:lvl>
  </w:abstractNum>
  <w:abstractNum w:abstractNumId="15">
    <w:nsid w:val="34AF65D4"/>
    <w:multiLevelType w:val="multilevel"/>
    <w:tmpl w:val="08AE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3E785196"/>
    <w:multiLevelType w:val="hybridMultilevel"/>
    <w:tmpl w:val="3BC44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20">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FD322C"/>
    <w:multiLevelType w:val="hybridMultilevel"/>
    <w:tmpl w:val="12186168"/>
    <w:lvl w:ilvl="0" w:tplc="269C78E8">
      <w:start w:val="1"/>
      <w:numFmt w:val="decimal"/>
      <w:lvlText w:val="%1."/>
      <w:lvlJc w:val="left"/>
      <w:pPr>
        <w:ind w:left="360" w:hanging="360"/>
      </w:pPr>
      <w:rPr>
        <w:rFonts w:ascii="Times New Roman" w:hAnsi="Times New Roman" w:cs="Times New Roman" w:hint="default"/>
        <w:b w:val="0"/>
        <w:i w:val="0"/>
        <w:caps w:val="0"/>
        <w:strike w:val="0"/>
        <w:dstrike w:val="0"/>
        <w:vanish w:val="0"/>
        <w:sz w:val="1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5F4D6ACB"/>
    <w:multiLevelType w:val="hybridMultilevel"/>
    <w:tmpl w:val="8EC6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nsid w:val="63E763BF"/>
    <w:multiLevelType w:val="hybridMultilevel"/>
    <w:tmpl w:val="A488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D9363C2"/>
    <w:multiLevelType w:val="multilevel"/>
    <w:tmpl w:val="B3CA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38">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31"/>
  </w:num>
  <w:num w:numId="2">
    <w:abstractNumId w:val="7"/>
  </w:num>
  <w:num w:numId="3">
    <w:abstractNumId w:val="2"/>
  </w:num>
  <w:num w:numId="4">
    <w:abstractNumId w:val="22"/>
  </w:num>
  <w:num w:numId="5">
    <w:abstractNumId w:val="29"/>
  </w:num>
  <w:num w:numId="6">
    <w:abstractNumId w:val="4"/>
  </w:num>
  <w:num w:numId="7">
    <w:abstractNumId w:val="24"/>
  </w:num>
  <w:num w:numId="8">
    <w:abstractNumId w:val="13"/>
  </w:num>
  <w:num w:numId="9">
    <w:abstractNumId w:val="33"/>
  </w:num>
  <w:num w:numId="10">
    <w:abstractNumId w:val="1"/>
  </w:num>
  <w:num w:numId="11">
    <w:abstractNumId w:val="3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num>
  <w:num w:numId="18">
    <w:abstractNumId w:val="5"/>
  </w:num>
  <w:num w:numId="19">
    <w:abstractNumId w:val="38"/>
  </w:num>
  <w:num w:numId="20">
    <w:abstractNumId w:val="34"/>
  </w:num>
  <w:num w:numId="21">
    <w:abstractNumId w:val="9"/>
  </w:num>
  <w:num w:numId="22">
    <w:abstractNumId w:val="0"/>
  </w:num>
  <w:num w:numId="23">
    <w:abstractNumId w:val="23"/>
  </w:num>
  <w:num w:numId="24">
    <w:abstractNumId w:val="10"/>
  </w:num>
  <w:num w:numId="25">
    <w:abstractNumId w:val="37"/>
  </w:num>
  <w:num w:numId="26">
    <w:abstractNumId w:val="26"/>
  </w:num>
  <w:num w:numId="27">
    <w:abstractNumId w:val="18"/>
  </w:num>
  <w:num w:numId="28">
    <w:abstractNumId w:val="21"/>
  </w:num>
  <w:num w:numId="29">
    <w:abstractNumId w:val="20"/>
  </w:num>
  <w:num w:numId="30">
    <w:abstractNumId w:val="36"/>
  </w:num>
  <w:num w:numId="31">
    <w:abstractNumId w:val="30"/>
  </w:num>
  <w:num w:numId="32">
    <w:abstractNumId w:val="12"/>
  </w:num>
  <w:num w:numId="33">
    <w:abstractNumId w:val="28"/>
  </w:num>
  <w:num w:numId="34">
    <w:abstractNumId w:val="17"/>
  </w:num>
  <w:num w:numId="35">
    <w:abstractNumId w:val="32"/>
  </w:num>
  <w:num w:numId="36">
    <w:abstractNumId w:val="35"/>
  </w:num>
  <w:num w:numId="37">
    <w:abstractNumId w:val="11"/>
  </w:num>
  <w:num w:numId="38">
    <w:abstractNumId w:val="6"/>
  </w:num>
  <w:num w:numId="39">
    <w:abstractNumId w:val="15"/>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30F58"/>
    <w:rsid w:val="00035EC2"/>
    <w:rsid w:val="00037BDD"/>
    <w:rsid w:val="00043418"/>
    <w:rsid w:val="0004424C"/>
    <w:rsid w:val="00046267"/>
    <w:rsid w:val="000464A4"/>
    <w:rsid w:val="000504D8"/>
    <w:rsid w:val="00051B59"/>
    <w:rsid w:val="00052EBD"/>
    <w:rsid w:val="000551B7"/>
    <w:rsid w:val="0005548C"/>
    <w:rsid w:val="000566A8"/>
    <w:rsid w:val="000614CB"/>
    <w:rsid w:val="00061C10"/>
    <w:rsid w:val="00063B71"/>
    <w:rsid w:val="00063BB6"/>
    <w:rsid w:val="00064B3B"/>
    <w:rsid w:val="00064B70"/>
    <w:rsid w:val="00064E07"/>
    <w:rsid w:val="00065648"/>
    <w:rsid w:val="00066B18"/>
    <w:rsid w:val="00071852"/>
    <w:rsid w:val="0007299C"/>
    <w:rsid w:val="00073E4D"/>
    <w:rsid w:val="00074A59"/>
    <w:rsid w:val="000755C3"/>
    <w:rsid w:val="00075766"/>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5D56"/>
    <w:rsid w:val="000C6B6B"/>
    <w:rsid w:val="000D1A61"/>
    <w:rsid w:val="000D38AF"/>
    <w:rsid w:val="000D40F6"/>
    <w:rsid w:val="000D7923"/>
    <w:rsid w:val="000E1594"/>
    <w:rsid w:val="000E1AF5"/>
    <w:rsid w:val="000E3423"/>
    <w:rsid w:val="000E4868"/>
    <w:rsid w:val="000E5CDB"/>
    <w:rsid w:val="000E5EB1"/>
    <w:rsid w:val="000F5752"/>
    <w:rsid w:val="000F6CE2"/>
    <w:rsid w:val="001015C2"/>
    <w:rsid w:val="0010160D"/>
    <w:rsid w:val="00101627"/>
    <w:rsid w:val="001018CA"/>
    <w:rsid w:val="00103A2F"/>
    <w:rsid w:val="00106081"/>
    <w:rsid w:val="00106352"/>
    <w:rsid w:val="00107599"/>
    <w:rsid w:val="00113708"/>
    <w:rsid w:val="00114EFC"/>
    <w:rsid w:val="001173BA"/>
    <w:rsid w:val="0012012A"/>
    <w:rsid w:val="00121BE6"/>
    <w:rsid w:val="00122E89"/>
    <w:rsid w:val="001240F8"/>
    <w:rsid w:val="00125613"/>
    <w:rsid w:val="001257EB"/>
    <w:rsid w:val="0012744A"/>
    <w:rsid w:val="00131C14"/>
    <w:rsid w:val="00131F58"/>
    <w:rsid w:val="00132174"/>
    <w:rsid w:val="00132D8A"/>
    <w:rsid w:val="0013441B"/>
    <w:rsid w:val="00135F14"/>
    <w:rsid w:val="00136499"/>
    <w:rsid w:val="00136942"/>
    <w:rsid w:val="0013737D"/>
    <w:rsid w:val="001377CD"/>
    <w:rsid w:val="00146A61"/>
    <w:rsid w:val="00147679"/>
    <w:rsid w:val="00153B81"/>
    <w:rsid w:val="001541AD"/>
    <w:rsid w:val="00157013"/>
    <w:rsid w:val="00161966"/>
    <w:rsid w:val="00161FC0"/>
    <w:rsid w:val="00162D97"/>
    <w:rsid w:val="00163974"/>
    <w:rsid w:val="0016451A"/>
    <w:rsid w:val="00165464"/>
    <w:rsid w:val="00165FD6"/>
    <w:rsid w:val="0016748C"/>
    <w:rsid w:val="00167917"/>
    <w:rsid w:val="001705C7"/>
    <w:rsid w:val="001707A2"/>
    <w:rsid w:val="0017227A"/>
    <w:rsid w:val="00172983"/>
    <w:rsid w:val="00177A87"/>
    <w:rsid w:val="001800E5"/>
    <w:rsid w:val="001826FB"/>
    <w:rsid w:val="00182745"/>
    <w:rsid w:val="00182CB8"/>
    <w:rsid w:val="00185CCC"/>
    <w:rsid w:val="001871FB"/>
    <w:rsid w:val="00187589"/>
    <w:rsid w:val="00192EF6"/>
    <w:rsid w:val="00194B20"/>
    <w:rsid w:val="00195D2A"/>
    <w:rsid w:val="0019745B"/>
    <w:rsid w:val="001A124F"/>
    <w:rsid w:val="001A2AB4"/>
    <w:rsid w:val="001A5141"/>
    <w:rsid w:val="001A52CD"/>
    <w:rsid w:val="001B04D5"/>
    <w:rsid w:val="001B25F9"/>
    <w:rsid w:val="001B49AB"/>
    <w:rsid w:val="001B5CB8"/>
    <w:rsid w:val="001C0172"/>
    <w:rsid w:val="001C33B1"/>
    <w:rsid w:val="001C369F"/>
    <w:rsid w:val="001C48D3"/>
    <w:rsid w:val="001D0849"/>
    <w:rsid w:val="001D52F3"/>
    <w:rsid w:val="001D72B3"/>
    <w:rsid w:val="001E1472"/>
    <w:rsid w:val="001E2B51"/>
    <w:rsid w:val="001E2C09"/>
    <w:rsid w:val="001E5A0A"/>
    <w:rsid w:val="001E7412"/>
    <w:rsid w:val="001E792E"/>
    <w:rsid w:val="001F127F"/>
    <w:rsid w:val="001F3522"/>
    <w:rsid w:val="001F3F7F"/>
    <w:rsid w:val="001F4608"/>
    <w:rsid w:val="001F54DC"/>
    <w:rsid w:val="001F5C9B"/>
    <w:rsid w:val="001F5FB6"/>
    <w:rsid w:val="001F69E2"/>
    <w:rsid w:val="001F6D00"/>
    <w:rsid w:val="001F7F6C"/>
    <w:rsid w:val="0020247A"/>
    <w:rsid w:val="00203F89"/>
    <w:rsid w:val="00204636"/>
    <w:rsid w:val="00205ACC"/>
    <w:rsid w:val="00212F1A"/>
    <w:rsid w:val="00213074"/>
    <w:rsid w:val="00213870"/>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6B4F"/>
    <w:rsid w:val="00246E1E"/>
    <w:rsid w:val="00250F14"/>
    <w:rsid w:val="00253468"/>
    <w:rsid w:val="00257743"/>
    <w:rsid w:val="00261168"/>
    <w:rsid w:val="00263CB9"/>
    <w:rsid w:val="00264D9B"/>
    <w:rsid w:val="002779E6"/>
    <w:rsid w:val="0028187D"/>
    <w:rsid w:val="00281AE0"/>
    <w:rsid w:val="00282927"/>
    <w:rsid w:val="002854A2"/>
    <w:rsid w:val="002866FF"/>
    <w:rsid w:val="00286BD1"/>
    <w:rsid w:val="00287C28"/>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E9A"/>
    <w:rsid w:val="002D45D1"/>
    <w:rsid w:val="002D6C3E"/>
    <w:rsid w:val="002D75EA"/>
    <w:rsid w:val="002D7B7F"/>
    <w:rsid w:val="002E727C"/>
    <w:rsid w:val="002F1E49"/>
    <w:rsid w:val="002F2A38"/>
    <w:rsid w:val="002F315C"/>
    <w:rsid w:val="002F46B9"/>
    <w:rsid w:val="002F47D6"/>
    <w:rsid w:val="002F4C74"/>
    <w:rsid w:val="00301E60"/>
    <w:rsid w:val="003021B9"/>
    <w:rsid w:val="003079E3"/>
    <w:rsid w:val="00314878"/>
    <w:rsid w:val="003156B6"/>
    <w:rsid w:val="003177DF"/>
    <w:rsid w:val="00321B1D"/>
    <w:rsid w:val="00322C5C"/>
    <w:rsid w:val="00326927"/>
    <w:rsid w:val="00330011"/>
    <w:rsid w:val="003324FE"/>
    <w:rsid w:val="00332731"/>
    <w:rsid w:val="003334BA"/>
    <w:rsid w:val="00333A64"/>
    <w:rsid w:val="003342AC"/>
    <w:rsid w:val="00334C25"/>
    <w:rsid w:val="00335887"/>
    <w:rsid w:val="00336EE8"/>
    <w:rsid w:val="00337090"/>
    <w:rsid w:val="00337110"/>
    <w:rsid w:val="003425B8"/>
    <w:rsid w:val="00344715"/>
    <w:rsid w:val="00353BED"/>
    <w:rsid w:val="0035577E"/>
    <w:rsid w:val="00356C20"/>
    <w:rsid w:val="00357C2F"/>
    <w:rsid w:val="003619F6"/>
    <w:rsid w:val="003623B1"/>
    <w:rsid w:val="0036417C"/>
    <w:rsid w:val="0036604A"/>
    <w:rsid w:val="003672E7"/>
    <w:rsid w:val="00367C99"/>
    <w:rsid w:val="0037143F"/>
    <w:rsid w:val="0037567D"/>
    <w:rsid w:val="00375DA1"/>
    <w:rsid w:val="00377CE7"/>
    <w:rsid w:val="00380346"/>
    <w:rsid w:val="0038518E"/>
    <w:rsid w:val="00386AD8"/>
    <w:rsid w:val="00391C4C"/>
    <w:rsid w:val="0039224D"/>
    <w:rsid w:val="00393434"/>
    <w:rsid w:val="003967F7"/>
    <w:rsid w:val="003A0276"/>
    <w:rsid w:val="003A3722"/>
    <w:rsid w:val="003A4706"/>
    <w:rsid w:val="003A6E34"/>
    <w:rsid w:val="003A7463"/>
    <w:rsid w:val="003B1271"/>
    <w:rsid w:val="003B2FBB"/>
    <w:rsid w:val="003B3C61"/>
    <w:rsid w:val="003B403E"/>
    <w:rsid w:val="003B52A4"/>
    <w:rsid w:val="003B654A"/>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27DC"/>
    <w:rsid w:val="003E3090"/>
    <w:rsid w:val="003E359D"/>
    <w:rsid w:val="003E3B66"/>
    <w:rsid w:val="003E5235"/>
    <w:rsid w:val="003E5588"/>
    <w:rsid w:val="003E7566"/>
    <w:rsid w:val="003F120C"/>
    <w:rsid w:val="003F140A"/>
    <w:rsid w:val="003F22E2"/>
    <w:rsid w:val="003F2C61"/>
    <w:rsid w:val="003F31BE"/>
    <w:rsid w:val="003F477C"/>
    <w:rsid w:val="003F719F"/>
    <w:rsid w:val="004010F4"/>
    <w:rsid w:val="00401AD1"/>
    <w:rsid w:val="00401D13"/>
    <w:rsid w:val="004029EC"/>
    <w:rsid w:val="004044EF"/>
    <w:rsid w:val="00407B40"/>
    <w:rsid w:val="00407BA6"/>
    <w:rsid w:val="00407C4E"/>
    <w:rsid w:val="00411B3C"/>
    <w:rsid w:val="00414C4B"/>
    <w:rsid w:val="00417393"/>
    <w:rsid w:val="004203E6"/>
    <w:rsid w:val="00423013"/>
    <w:rsid w:val="00423F83"/>
    <w:rsid w:val="004272EB"/>
    <w:rsid w:val="00431D7C"/>
    <w:rsid w:val="00434000"/>
    <w:rsid w:val="004440F8"/>
    <w:rsid w:val="0044497C"/>
    <w:rsid w:val="00445543"/>
    <w:rsid w:val="00445CD3"/>
    <w:rsid w:val="00451B6C"/>
    <w:rsid w:val="00453AF9"/>
    <w:rsid w:val="00454F55"/>
    <w:rsid w:val="004550B2"/>
    <w:rsid w:val="00455250"/>
    <w:rsid w:val="00462E47"/>
    <w:rsid w:val="00463339"/>
    <w:rsid w:val="004640C2"/>
    <w:rsid w:val="00464A37"/>
    <w:rsid w:val="00467524"/>
    <w:rsid w:val="00470F0A"/>
    <w:rsid w:val="00471570"/>
    <w:rsid w:val="004732AF"/>
    <w:rsid w:val="00475255"/>
    <w:rsid w:val="00476422"/>
    <w:rsid w:val="00476EB6"/>
    <w:rsid w:val="004841B6"/>
    <w:rsid w:val="0048489E"/>
    <w:rsid w:val="00485D60"/>
    <w:rsid w:val="004906F1"/>
    <w:rsid w:val="00491259"/>
    <w:rsid w:val="00491E43"/>
    <w:rsid w:val="00492443"/>
    <w:rsid w:val="00493B41"/>
    <w:rsid w:val="00495524"/>
    <w:rsid w:val="004979BE"/>
    <w:rsid w:val="004A236F"/>
    <w:rsid w:val="004A2D4E"/>
    <w:rsid w:val="004A570C"/>
    <w:rsid w:val="004A5938"/>
    <w:rsid w:val="004A5C97"/>
    <w:rsid w:val="004A65A4"/>
    <w:rsid w:val="004B1D69"/>
    <w:rsid w:val="004B32A5"/>
    <w:rsid w:val="004B481E"/>
    <w:rsid w:val="004C3B35"/>
    <w:rsid w:val="004C40C6"/>
    <w:rsid w:val="004C6B65"/>
    <w:rsid w:val="004C709B"/>
    <w:rsid w:val="004C77D8"/>
    <w:rsid w:val="004C7906"/>
    <w:rsid w:val="004D04EC"/>
    <w:rsid w:val="004D0DFF"/>
    <w:rsid w:val="004D2311"/>
    <w:rsid w:val="004D31DA"/>
    <w:rsid w:val="004D55E0"/>
    <w:rsid w:val="004D61E7"/>
    <w:rsid w:val="004D7FD8"/>
    <w:rsid w:val="004E2B42"/>
    <w:rsid w:val="004E7A6B"/>
    <w:rsid w:val="004F1893"/>
    <w:rsid w:val="004F1BFA"/>
    <w:rsid w:val="004F54F1"/>
    <w:rsid w:val="004F6D78"/>
    <w:rsid w:val="004F72E2"/>
    <w:rsid w:val="004F7958"/>
    <w:rsid w:val="004F7AA1"/>
    <w:rsid w:val="005006EB"/>
    <w:rsid w:val="0050078D"/>
    <w:rsid w:val="005012CB"/>
    <w:rsid w:val="0050270B"/>
    <w:rsid w:val="00504334"/>
    <w:rsid w:val="00504438"/>
    <w:rsid w:val="005078D7"/>
    <w:rsid w:val="00507C4C"/>
    <w:rsid w:val="00510776"/>
    <w:rsid w:val="00512A34"/>
    <w:rsid w:val="005162D7"/>
    <w:rsid w:val="005173F7"/>
    <w:rsid w:val="00520470"/>
    <w:rsid w:val="00525771"/>
    <w:rsid w:val="00527E00"/>
    <w:rsid w:val="005310C5"/>
    <w:rsid w:val="005316F7"/>
    <w:rsid w:val="005329E0"/>
    <w:rsid w:val="005341A7"/>
    <w:rsid w:val="00535EA8"/>
    <w:rsid w:val="00536B64"/>
    <w:rsid w:val="005411C9"/>
    <w:rsid w:val="00541A95"/>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345"/>
    <w:rsid w:val="00576844"/>
    <w:rsid w:val="00577504"/>
    <w:rsid w:val="00577F5A"/>
    <w:rsid w:val="00580767"/>
    <w:rsid w:val="00580A91"/>
    <w:rsid w:val="00580B95"/>
    <w:rsid w:val="00581092"/>
    <w:rsid w:val="0058403A"/>
    <w:rsid w:val="005840DB"/>
    <w:rsid w:val="00584AAD"/>
    <w:rsid w:val="0058536F"/>
    <w:rsid w:val="00587089"/>
    <w:rsid w:val="00591836"/>
    <w:rsid w:val="00592EF9"/>
    <w:rsid w:val="00593505"/>
    <w:rsid w:val="005939BF"/>
    <w:rsid w:val="00595C58"/>
    <w:rsid w:val="00596571"/>
    <w:rsid w:val="00596A2B"/>
    <w:rsid w:val="005A1FAE"/>
    <w:rsid w:val="005A31B3"/>
    <w:rsid w:val="005A4C1D"/>
    <w:rsid w:val="005A4F2C"/>
    <w:rsid w:val="005A5B8C"/>
    <w:rsid w:val="005A7BD9"/>
    <w:rsid w:val="005B06ED"/>
    <w:rsid w:val="005B16B2"/>
    <w:rsid w:val="005B3532"/>
    <w:rsid w:val="005B543A"/>
    <w:rsid w:val="005B5F17"/>
    <w:rsid w:val="005B5F61"/>
    <w:rsid w:val="005C10FA"/>
    <w:rsid w:val="005C2826"/>
    <w:rsid w:val="005C2835"/>
    <w:rsid w:val="005C3B2B"/>
    <w:rsid w:val="005C44A0"/>
    <w:rsid w:val="005D192D"/>
    <w:rsid w:val="005D361B"/>
    <w:rsid w:val="005D60FA"/>
    <w:rsid w:val="005D6EAB"/>
    <w:rsid w:val="005E069A"/>
    <w:rsid w:val="005E127C"/>
    <w:rsid w:val="005E1E20"/>
    <w:rsid w:val="005E303A"/>
    <w:rsid w:val="005E4EEA"/>
    <w:rsid w:val="005E5895"/>
    <w:rsid w:val="005E5BF4"/>
    <w:rsid w:val="005F08DF"/>
    <w:rsid w:val="005F6649"/>
    <w:rsid w:val="005F710B"/>
    <w:rsid w:val="006006EB"/>
    <w:rsid w:val="00602470"/>
    <w:rsid w:val="00603241"/>
    <w:rsid w:val="0060417B"/>
    <w:rsid w:val="0060482C"/>
    <w:rsid w:val="00606FEA"/>
    <w:rsid w:val="006110CA"/>
    <w:rsid w:val="006135CA"/>
    <w:rsid w:val="006157BB"/>
    <w:rsid w:val="00615996"/>
    <w:rsid w:val="00615E33"/>
    <w:rsid w:val="00615FA5"/>
    <w:rsid w:val="0061644A"/>
    <w:rsid w:val="00616CAF"/>
    <w:rsid w:val="006202C8"/>
    <w:rsid w:val="00621502"/>
    <w:rsid w:val="00621BE7"/>
    <w:rsid w:val="006224BF"/>
    <w:rsid w:val="0062407E"/>
    <w:rsid w:val="006242C6"/>
    <w:rsid w:val="00626D65"/>
    <w:rsid w:val="00627058"/>
    <w:rsid w:val="00630B15"/>
    <w:rsid w:val="00632D7B"/>
    <w:rsid w:val="00632FCF"/>
    <w:rsid w:val="006345E1"/>
    <w:rsid w:val="00634613"/>
    <w:rsid w:val="0064065D"/>
    <w:rsid w:val="00640966"/>
    <w:rsid w:val="006417CC"/>
    <w:rsid w:val="00645783"/>
    <w:rsid w:val="00647CE7"/>
    <w:rsid w:val="006509AF"/>
    <w:rsid w:val="00650A2F"/>
    <w:rsid w:val="00653B66"/>
    <w:rsid w:val="00655112"/>
    <w:rsid w:val="00661D18"/>
    <w:rsid w:val="00666F63"/>
    <w:rsid w:val="00670CE7"/>
    <w:rsid w:val="0067158E"/>
    <w:rsid w:val="00673DA8"/>
    <w:rsid w:val="00674D91"/>
    <w:rsid w:val="00676B50"/>
    <w:rsid w:val="00677826"/>
    <w:rsid w:val="00683012"/>
    <w:rsid w:val="00683C9D"/>
    <w:rsid w:val="00684B4A"/>
    <w:rsid w:val="00685543"/>
    <w:rsid w:val="006859A5"/>
    <w:rsid w:val="006869A1"/>
    <w:rsid w:val="00693385"/>
    <w:rsid w:val="00693A9A"/>
    <w:rsid w:val="00693B39"/>
    <w:rsid w:val="006974EE"/>
    <w:rsid w:val="006A39EB"/>
    <w:rsid w:val="006A5821"/>
    <w:rsid w:val="006A62FA"/>
    <w:rsid w:val="006A7A83"/>
    <w:rsid w:val="006B0916"/>
    <w:rsid w:val="006B1D6D"/>
    <w:rsid w:val="006B3C94"/>
    <w:rsid w:val="006B5D97"/>
    <w:rsid w:val="006C1BD1"/>
    <w:rsid w:val="006C3EBA"/>
    <w:rsid w:val="006C77C0"/>
    <w:rsid w:val="006D0757"/>
    <w:rsid w:val="006D19F8"/>
    <w:rsid w:val="006D5F7E"/>
    <w:rsid w:val="006E5EE9"/>
    <w:rsid w:val="006E6C6A"/>
    <w:rsid w:val="006F220D"/>
    <w:rsid w:val="006F2E0B"/>
    <w:rsid w:val="006F4ED6"/>
    <w:rsid w:val="006F56D3"/>
    <w:rsid w:val="006F5711"/>
    <w:rsid w:val="006F7E87"/>
    <w:rsid w:val="00700A19"/>
    <w:rsid w:val="00700BA8"/>
    <w:rsid w:val="007014B4"/>
    <w:rsid w:val="00701ECD"/>
    <w:rsid w:val="00702588"/>
    <w:rsid w:val="00703790"/>
    <w:rsid w:val="00704257"/>
    <w:rsid w:val="007046FE"/>
    <w:rsid w:val="00704B96"/>
    <w:rsid w:val="00713EE7"/>
    <w:rsid w:val="00720449"/>
    <w:rsid w:val="007215C2"/>
    <w:rsid w:val="00724ED3"/>
    <w:rsid w:val="00726ADF"/>
    <w:rsid w:val="00731B2C"/>
    <w:rsid w:val="00734848"/>
    <w:rsid w:val="00736B91"/>
    <w:rsid w:val="00736F51"/>
    <w:rsid w:val="00737193"/>
    <w:rsid w:val="00737E0E"/>
    <w:rsid w:val="00741BF2"/>
    <w:rsid w:val="0074387C"/>
    <w:rsid w:val="00744F1B"/>
    <w:rsid w:val="007503F6"/>
    <w:rsid w:val="00753EF2"/>
    <w:rsid w:val="00754BBB"/>
    <w:rsid w:val="00760A63"/>
    <w:rsid w:val="007613F6"/>
    <w:rsid w:val="00761F4C"/>
    <w:rsid w:val="00763AE9"/>
    <w:rsid w:val="0076755B"/>
    <w:rsid w:val="0077039E"/>
    <w:rsid w:val="00770AEA"/>
    <w:rsid w:val="00770E91"/>
    <w:rsid w:val="00772C23"/>
    <w:rsid w:val="00774354"/>
    <w:rsid w:val="00774B1E"/>
    <w:rsid w:val="007776FC"/>
    <w:rsid w:val="007777E3"/>
    <w:rsid w:val="007806F5"/>
    <w:rsid w:val="00782652"/>
    <w:rsid w:val="007826C6"/>
    <w:rsid w:val="007832DF"/>
    <w:rsid w:val="00786766"/>
    <w:rsid w:val="00790767"/>
    <w:rsid w:val="00790E6B"/>
    <w:rsid w:val="0079168F"/>
    <w:rsid w:val="00795A2E"/>
    <w:rsid w:val="007979E0"/>
    <w:rsid w:val="00797A62"/>
    <w:rsid w:val="007A03D0"/>
    <w:rsid w:val="007A32F5"/>
    <w:rsid w:val="007A6620"/>
    <w:rsid w:val="007B19AB"/>
    <w:rsid w:val="007B278E"/>
    <w:rsid w:val="007B54C2"/>
    <w:rsid w:val="007B6EE7"/>
    <w:rsid w:val="007B6F35"/>
    <w:rsid w:val="007B72A6"/>
    <w:rsid w:val="007C22DE"/>
    <w:rsid w:val="007C3603"/>
    <w:rsid w:val="007C3B96"/>
    <w:rsid w:val="007C4523"/>
    <w:rsid w:val="007C49B9"/>
    <w:rsid w:val="007C6103"/>
    <w:rsid w:val="007D4309"/>
    <w:rsid w:val="007D4C0D"/>
    <w:rsid w:val="007E0621"/>
    <w:rsid w:val="007E18AF"/>
    <w:rsid w:val="007E329C"/>
    <w:rsid w:val="007F032A"/>
    <w:rsid w:val="007F2AC5"/>
    <w:rsid w:val="007F2F0A"/>
    <w:rsid w:val="007F41F9"/>
    <w:rsid w:val="007F4468"/>
    <w:rsid w:val="007F5FA4"/>
    <w:rsid w:val="007F69A5"/>
    <w:rsid w:val="008007AE"/>
    <w:rsid w:val="00802C88"/>
    <w:rsid w:val="00803387"/>
    <w:rsid w:val="008037A8"/>
    <w:rsid w:val="00804529"/>
    <w:rsid w:val="00806878"/>
    <w:rsid w:val="00810252"/>
    <w:rsid w:val="0081077E"/>
    <w:rsid w:val="008122C6"/>
    <w:rsid w:val="0081251C"/>
    <w:rsid w:val="00813406"/>
    <w:rsid w:val="0081383C"/>
    <w:rsid w:val="00815A2E"/>
    <w:rsid w:val="008169C8"/>
    <w:rsid w:val="00817768"/>
    <w:rsid w:val="00820E01"/>
    <w:rsid w:val="00822F20"/>
    <w:rsid w:val="00824EE2"/>
    <w:rsid w:val="0082554F"/>
    <w:rsid w:val="0083019C"/>
    <w:rsid w:val="008306FF"/>
    <w:rsid w:val="0083146A"/>
    <w:rsid w:val="00835CA8"/>
    <w:rsid w:val="00842AF1"/>
    <w:rsid w:val="008431B3"/>
    <w:rsid w:val="00843EED"/>
    <w:rsid w:val="0084517E"/>
    <w:rsid w:val="008466C5"/>
    <w:rsid w:val="00846FFB"/>
    <w:rsid w:val="00850BAD"/>
    <w:rsid w:val="008510D1"/>
    <w:rsid w:val="00853C83"/>
    <w:rsid w:val="00855E81"/>
    <w:rsid w:val="00861CCE"/>
    <w:rsid w:val="00863C88"/>
    <w:rsid w:val="00864951"/>
    <w:rsid w:val="00865E87"/>
    <w:rsid w:val="00866849"/>
    <w:rsid w:val="00870704"/>
    <w:rsid w:val="00871BCB"/>
    <w:rsid w:val="00871C3C"/>
    <w:rsid w:val="00872CEB"/>
    <w:rsid w:val="00877737"/>
    <w:rsid w:val="00882553"/>
    <w:rsid w:val="00884BD5"/>
    <w:rsid w:val="0088610C"/>
    <w:rsid w:val="00890C77"/>
    <w:rsid w:val="008919F7"/>
    <w:rsid w:val="00891A66"/>
    <w:rsid w:val="00891FD3"/>
    <w:rsid w:val="00894D6F"/>
    <w:rsid w:val="00896109"/>
    <w:rsid w:val="00896B48"/>
    <w:rsid w:val="00897D85"/>
    <w:rsid w:val="008A5DFD"/>
    <w:rsid w:val="008A7ED3"/>
    <w:rsid w:val="008B6181"/>
    <w:rsid w:val="008B7F09"/>
    <w:rsid w:val="008C1BF7"/>
    <w:rsid w:val="008C1F21"/>
    <w:rsid w:val="008C3E93"/>
    <w:rsid w:val="008C4A37"/>
    <w:rsid w:val="008C4D5D"/>
    <w:rsid w:val="008C5713"/>
    <w:rsid w:val="008D3717"/>
    <w:rsid w:val="008D3C89"/>
    <w:rsid w:val="008D6C25"/>
    <w:rsid w:val="008D7802"/>
    <w:rsid w:val="008E3B77"/>
    <w:rsid w:val="008E3C89"/>
    <w:rsid w:val="008E61DB"/>
    <w:rsid w:val="008F60CA"/>
    <w:rsid w:val="008F71BC"/>
    <w:rsid w:val="008F7705"/>
    <w:rsid w:val="008F7F6F"/>
    <w:rsid w:val="00900D34"/>
    <w:rsid w:val="00902317"/>
    <w:rsid w:val="00903FF1"/>
    <w:rsid w:val="00905A61"/>
    <w:rsid w:val="00906E00"/>
    <w:rsid w:val="00907F27"/>
    <w:rsid w:val="00907F77"/>
    <w:rsid w:val="00910D70"/>
    <w:rsid w:val="009110DC"/>
    <w:rsid w:val="00912587"/>
    <w:rsid w:val="00912FEE"/>
    <w:rsid w:val="00913D99"/>
    <w:rsid w:val="009161BB"/>
    <w:rsid w:val="00916544"/>
    <w:rsid w:val="00922A24"/>
    <w:rsid w:val="00923302"/>
    <w:rsid w:val="009234A4"/>
    <w:rsid w:val="0092752C"/>
    <w:rsid w:val="00930F23"/>
    <w:rsid w:val="00933B69"/>
    <w:rsid w:val="009405F1"/>
    <w:rsid w:val="00940633"/>
    <w:rsid w:val="009416C0"/>
    <w:rsid w:val="00943D83"/>
    <w:rsid w:val="0095037B"/>
    <w:rsid w:val="00951CC0"/>
    <w:rsid w:val="00954D18"/>
    <w:rsid w:val="00955FF9"/>
    <w:rsid w:val="009568BF"/>
    <w:rsid w:val="00956A91"/>
    <w:rsid w:val="009572F9"/>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96813"/>
    <w:rsid w:val="009A3014"/>
    <w:rsid w:val="009A382F"/>
    <w:rsid w:val="009A5D75"/>
    <w:rsid w:val="009A6EF9"/>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D6FA3"/>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6136"/>
    <w:rsid w:val="00A17FA4"/>
    <w:rsid w:val="00A20C48"/>
    <w:rsid w:val="00A258C1"/>
    <w:rsid w:val="00A25E4C"/>
    <w:rsid w:val="00A3088C"/>
    <w:rsid w:val="00A30C57"/>
    <w:rsid w:val="00A30F0C"/>
    <w:rsid w:val="00A3266D"/>
    <w:rsid w:val="00A334C2"/>
    <w:rsid w:val="00A33951"/>
    <w:rsid w:val="00A34CA4"/>
    <w:rsid w:val="00A3626E"/>
    <w:rsid w:val="00A37857"/>
    <w:rsid w:val="00A44674"/>
    <w:rsid w:val="00A44EB3"/>
    <w:rsid w:val="00A453C8"/>
    <w:rsid w:val="00A54D5D"/>
    <w:rsid w:val="00A54E5F"/>
    <w:rsid w:val="00A5696D"/>
    <w:rsid w:val="00A578FB"/>
    <w:rsid w:val="00A57BD9"/>
    <w:rsid w:val="00A60E94"/>
    <w:rsid w:val="00A61930"/>
    <w:rsid w:val="00A62F17"/>
    <w:rsid w:val="00A650B8"/>
    <w:rsid w:val="00A65EDD"/>
    <w:rsid w:val="00A703ED"/>
    <w:rsid w:val="00A7175C"/>
    <w:rsid w:val="00A71D22"/>
    <w:rsid w:val="00A72EEF"/>
    <w:rsid w:val="00A73A5B"/>
    <w:rsid w:val="00A7685D"/>
    <w:rsid w:val="00A776D1"/>
    <w:rsid w:val="00A81BFA"/>
    <w:rsid w:val="00A82D11"/>
    <w:rsid w:val="00A84448"/>
    <w:rsid w:val="00A85229"/>
    <w:rsid w:val="00A85706"/>
    <w:rsid w:val="00A9543F"/>
    <w:rsid w:val="00A96119"/>
    <w:rsid w:val="00A97F0F"/>
    <w:rsid w:val="00AA2C79"/>
    <w:rsid w:val="00AA3E1E"/>
    <w:rsid w:val="00AA3E87"/>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D0F7F"/>
    <w:rsid w:val="00AD11C2"/>
    <w:rsid w:val="00AD25AD"/>
    <w:rsid w:val="00AE0B66"/>
    <w:rsid w:val="00AE2A0B"/>
    <w:rsid w:val="00AE7680"/>
    <w:rsid w:val="00AF14E0"/>
    <w:rsid w:val="00AF3D08"/>
    <w:rsid w:val="00AF467E"/>
    <w:rsid w:val="00B00A40"/>
    <w:rsid w:val="00B017E5"/>
    <w:rsid w:val="00B027F2"/>
    <w:rsid w:val="00B02B39"/>
    <w:rsid w:val="00B05610"/>
    <w:rsid w:val="00B077D0"/>
    <w:rsid w:val="00B07AE5"/>
    <w:rsid w:val="00B118CB"/>
    <w:rsid w:val="00B1278E"/>
    <w:rsid w:val="00B12BA1"/>
    <w:rsid w:val="00B13794"/>
    <w:rsid w:val="00B16E8F"/>
    <w:rsid w:val="00B21171"/>
    <w:rsid w:val="00B2124D"/>
    <w:rsid w:val="00B21AE2"/>
    <w:rsid w:val="00B21D4E"/>
    <w:rsid w:val="00B21DE0"/>
    <w:rsid w:val="00B22E44"/>
    <w:rsid w:val="00B23352"/>
    <w:rsid w:val="00B23895"/>
    <w:rsid w:val="00B25873"/>
    <w:rsid w:val="00B3128D"/>
    <w:rsid w:val="00B32CB4"/>
    <w:rsid w:val="00B3423F"/>
    <w:rsid w:val="00B36BBE"/>
    <w:rsid w:val="00B4160C"/>
    <w:rsid w:val="00B41B4C"/>
    <w:rsid w:val="00B4349C"/>
    <w:rsid w:val="00B43610"/>
    <w:rsid w:val="00B455E6"/>
    <w:rsid w:val="00B466EE"/>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0A70"/>
    <w:rsid w:val="00B84EDC"/>
    <w:rsid w:val="00B9073A"/>
    <w:rsid w:val="00B919D0"/>
    <w:rsid w:val="00B9213C"/>
    <w:rsid w:val="00B93A2F"/>
    <w:rsid w:val="00B94D8E"/>
    <w:rsid w:val="00B9581E"/>
    <w:rsid w:val="00BA0ADB"/>
    <w:rsid w:val="00BA0FD7"/>
    <w:rsid w:val="00BA6EE5"/>
    <w:rsid w:val="00BA720B"/>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5E04"/>
    <w:rsid w:val="00BD6BD9"/>
    <w:rsid w:val="00BD7AA0"/>
    <w:rsid w:val="00BE687C"/>
    <w:rsid w:val="00BE6F2A"/>
    <w:rsid w:val="00BF0F8B"/>
    <w:rsid w:val="00BF74CE"/>
    <w:rsid w:val="00C03566"/>
    <w:rsid w:val="00C069EA"/>
    <w:rsid w:val="00C07C7D"/>
    <w:rsid w:val="00C106B3"/>
    <w:rsid w:val="00C108EE"/>
    <w:rsid w:val="00C10A29"/>
    <w:rsid w:val="00C10A44"/>
    <w:rsid w:val="00C11D64"/>
    <w:rsid w:val="00C14207"/>
    <w:rsid w:val="00C14F11"/>
    <w:rsid w:val="00C15816"/>
    <w:rsid w:val="00C17BB1"/>
    <w:rsid w:val="00C20B1A"/>
    <w:rsid w:val="00C20D84"/>
    <w:rsid w:val="00C20F48"/>
    <w:rsid w:val="00C23357"/>
    <w:rsid w:val="00C27A08"/>
    <w:rsid w:val="00C31CED"/>
    <w:rsid w:val="00C32197"/>
    <w:rsid w:val="00C342B5"/>
    <w:rsid w:val="00C351BB"/>
    <w:rsid w:val="00C35783"/>
    <w:rsid w:val="00C40E98"/>
    <w:rsid w:val="00C4231A"/>
    <w:rsid w:val="00C44798"/>
    <w:rsid w:val="00C45958"/>
    <w:rsid w:val="00C45FA5"/>
    <w:rsid w:val="00C46C3E"/>
    <w:rsid w:val="00C53BA7"/>
    <w:rsid w:val="00C5578A"/>
    <w:rsid w:val="00C55C01"/>
    <w:rsid w:val="00C55E40"/>
    <w:rsid w:val="00C56D16"/>
    <w:rsid w:val="00C609F7"/>
    <w:rsid w:val="00C6114A"/>
    <w:rsid w:val="00C66594"/>
    <w:rsid w:val="00C66AA1"/>
    <w:rsid w:val="00C66FC4"/>
    <w:rsid w:val="00C701CC"/>
    <w:rsid w:val="00C7089E"/>
    <w:rsid w:val="00C70969"/>
    <w:rsid w:val="00C7136F"/>
    <w:rsid w:val="00C71FEB"/>
    <w:rsid w:val="00C72E57"/>
    <w:rsid w:val="00C74D1A"/>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58C"/>
    <w:rsid w:val="00CB1CED"/>
    <w:rsid w:val="00CB1ECF"/>
    <w:rsid w:val="00CB5C80"/>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33E7"/>
    <w:rsid w:val="00CE4418"/>
    <w:rsid w:val="00CE4AAA"/>
    <w:rsid w:val="00CF0858"/>
    <w:rsid w:val="00CF12C5"/>
    <w:rsid w:val="00CF215B"/>
    <w:rsid w:val="00CF2E9E"/>
    <w:rsid w:val="00CF3150"/>
    <w:rsid w:val="00CF34A3"/>
    <w:rsid w:val="00CF45B3"/>
    <w:rsid w:val="00CF7EC0"/>
    <w:rsid w:val="00D02125"/>
    <w:rsid w:val="00D13B8A"/>
    <w:rsid w:val="00D154DE"/>
    <w:rsid w:val="00D210C1"/>
    <w:rsid w:val="00D23E31"/>
    <w:rsid w:val="00D30B5F"/>
    <w:rsid w:val="00D32A4B"/>
    <w:rsid w:val="00D3368B"/>
    <w:rsid w:val="00D33CF3"/>
    <w:rsid w:val="00D35DCB"/>
    <w:rsid w:val="00D37863"/>
    <w:rsid w:val="00D40220"/>
    <w:rsid w:val="00D40C28"/>
    <w:rsid w:val="00D43EAB"/>
    <w:rsid w:val="00D46537"/>
    <w:rsid w:val="00D47903"/>
    <w:rsid w:val="00D47A8C"/>
    <w:rsid w:val="00D518C1"/>
    <w:rsid w:val="00D51F6B"/>
    <w:rsid w:val="00D5215E"/>
    <w:rsid w:val="00D523F5"/>
    <w:rsid w:val="00D527E9"/>
    <w:rsid w:val="00D54E56"/>
    <w:rsid w:val="00D60175"/>
    <w:rsid w:val="00D61046"/>
    <w:rsid w:val="00D61A78"/>
    <w:rsid w:val="00D63038"/>
    <w:rsid w:val="00D63ADF"/>
    <w:rsid w:val="00D652A4"/>
    <w:rsid w:val="00D66F49"/>
    <w:rsid w:val="00D71DAF"/>
    <w:rsid w:val="00D730DE"/>
    <w:rsid w:val="00D73BA6"/>
    <w:rsid w:val="00D74549"/>
    <w:rsid w:val="00D747A3"/>
    <w:rsid w:val="00D7708D"/>
    <w:rsid w:val="00D8012D"/>
    <w:rsid w:val="00D829C9"/>
    <w:rsid w:val="00D83850"/>
    <w:rsid w:val="00D906FA"/>
    <w:rsid w:val="00D90DD1"/>
    <w:rsid w:val="00D921AF"/>
    <w:rsid w:val="00D94DD7"/>
    <w:rsid w:val="00D976B3"/>
    <w:rsid w:val="00DA1DBA"/>
    <w:rsid w:val="00DA7B84"/>
    <w:rsid w:val="00DB075C"/>
    <w:rsid w:val="00DB2701"/>
    <w:rsid w:val="00DB41DC"/>
    <w:rsid w:val="00DB4B2F"/>
    <w:rsid w:val="00DB785A"/>
    <w:rsid w:val="00DC27B3"/>
    <w:rsid w:val="00DC5C6B"/>
    <w:rsid w:val="00DC5C86"/>
    <w:rsid w:val="00DC5F40"/>
    <w:rsid w:val="00DD00BA"/>
    <w:rsid w:val="00DD02D9"/>
    <w:rsid w:val="00DD2A09"/>
    <w:rsid w:val="00DD4330"/>
    <w:rsid w:val="00DD4FB5"/>
    <w:rsid w:val="00DD51F0"/>
    <w:rsid w:val="00DD7ADC"/>
    <w:rsid w:val="00DE06CC"/>
    <w:rsid w:val="00DE221F"/>
    <w:rsid w:val="00DE3CDD"/>
    <w:rsid w:val="00DE43C1"/>
    <w:rsid w:val="00DE78A9"/>
    <w:rsid w:val="00DF2EEC"/>
    <w:rsid w:val="00DF3A49"/>
    <w:rsid w:val="00DF69F1"/>
    <w:rsid w:val="00DF7B91"/>
    <w:rsid w:val="00E0386D"/>
    <w:rsid w:val="00E05E7B"/>
    <w:rsid w:val="00E10B56"/>
    <w:rsid w:val="00E11114"/>
    <w:rsid w:val="00E111A3"/>
    <w:rsid w:val="00E12401"/>
    <w:rsid w:val="00E12D0C"/>
    <w:rsid w:val="00E130B1"/>
    <w:rsid w:val="00E13DC1"/>
    <w:rsid w:val="00E1530A"/>
    <w:rsid w:val="00E1748F"/>
    <w:rsid w:val="00E20CB8"/>
    <w:rsid w:val="00E20E82"/>
    <w:rsid w:val="00E217BD"/>
    <w:rsid w:val="00E21956"/>
    <w:rsid w:val="00E22555"/>
    <w:rsid w:val="00E22922"/>
    <w:rsid w:val="00E22AC0"/>
    <w:rsid w:val="00E24E9D"/>
    <w:rsid w:val="00E252D0"/>
    <w:rsid w:val="00E2623B"/>
    <w:rsid w:val="00E30C7D"/>
    <w:rsid w:val="00E31DDE"/>
    <w:rsid w:val="00E33395"/>
    <w:rsid w:val="00E33892"/>
    <w:rsid w:val="00E402B1"/>
    <w:rsid w:val="00E404DA"/>
    <w:rsid w:val="00E41B8F"/>
    <w:rsid w:val="00E41D37"/>
    <w:rsid w:val="00E4217F"/>
    <w:rsid w:val="00E4234D"/>
    <w:rsid w:val="00E436A7"/>
    <w:rsid w:val="00E4378E"/>
    <w:rsid w:val="00E43E0C"/>
    <w:rsid w:val="00E477AD"/>
    <w:rsid w:val="00E47999"/>
    <w:rsid w:val="00E508A5"/>
    <w:rsid w:val="00E515BB"/>
    <w:rsid w:val="00E5170B"/>
    <w:rsid w:val="00E51B41"/>
    <w:rsid w:val="00E51B54"/>
    <w:rsid w:val="00E53177"/>
    <w:rsid w:val="00E5433B"/>
    <w:rsid w:val="00E55534"/>
    <w:rsid w:val="00E555B7"/>
    <w:rsid w:val="00E56A25"/>
    <w:rsid w:val="00E64D47"/>
    <w:rsid w:val="00E66130"/>
    <w:rsid w:val="00E66964"/>
    <w:rsid w:val="00E74C52"/>
    <w:rsid w:val="00E76C44"/>
    <w:rsid w:val="00E76CFB"/>
    <w:rsid w:val="00E76DFF"/>
    <w:rsid w:val="00E80E6A"/>
    <w:rsid w:val="00E811E1"/>
    <w:rsid w:val="00E81C2A"/>
    <w:rsid w:val="00E83901"/>
    <w:rsid w:val="00E84E76"/>
    <w:rsid w:val="00E853CC"/>
    <w:rsid w:val="00E87A59"/>
    <w:rsid w:val="00E92CB9"/>
    <w:rsid w:val="00E9387F"/>
    <w:rsid w:val="00E93EF2"/>
    <w:rsid w:val="00E9445A"/>
    <w:rsid w:val="00E96276"/>
    <w:rsid w:val="00E970A2"/>
    <w:rsid w:val="00EA2EFC"/>
    <w:rsid w:val="00EA48FB"/>
    <w:rsid w:val="00EA634A"/>
    <w:rsid w:val="00EB1D62"/>
    <w:rsid w:val="00EB3122"/>
    <w:rsid w:val="00EB4E15"/>
    <w:rsid w:val="00EB5DFA"/>
    <w:rsid w:val="00EB6395"/>
    <w:rsid w:val="00EB7CCA"/>
    <w:rsid w:val="00EC11FB"/>
    <w:rsid w:val="00EC23BE"/>
    <w:rsid w:val="00EC6065"/>
    <w:rsid w:val="00EC6451"/>
    <w:rsid w:val="00ED1AB9"/>
    <w:rsid w:val="00ED2B57"/>
    <w:rsid w:val="00ED3293"/>
    <w:rsid w:val="00ED44B2"/>
    <w:rsid w:val="00EE2F4C"/>
    <w:rsid w:val="00EE44C5"/>
    <w:rsid w:val="00EE5FBD"/>
    <w:rsid w:val="00EF0B60"/>
    <w:rsid w:val="00EF1C4C"/>
    <w:rsid w:val="00EF32E4"/>
    <w:rsid w:val="00EF67F9"/>
    <w:rsid w:val="00F00AF9"/>
    <w:rsid w:val="00F038A2"/>
    <w:rsid w:val="00F04156"/>
    <w:rsid w:val="00F0737B"/>
    <w:rsid w:val="00F07D3D"/>
    <w:rsid w:val="00F11432"/>
    <w:rsid w:val="00F118A3"/>
    <w:rsid w:val="00F161F9"/>
    <w:rsid w:val="00F16B57"/>
    <w:rsid w:val="00F21632"/>
    <w:rsid w:val="00F22DA8"/>
    <w:rsid w:val="00F22E79"/>
    <w:rsid w:val="00F23FF6"/>
    <w:rsid w:val="00F25580"/>
    <w:rsid w:val="00F27AE1"/>
    <w:rsid w:val="00F31346"/>
    <w:rsid w:val="00F31412"/>
    <w:rsid w:val="00F32CD7"/>
    <w:rsid w:val="00F33243"/>
    <w:rsid w:val="00F36F15"/>
    <w:rsid w:val="00F4267E"/>
    <w:rsid w:val="00F4384E"/>
    <w:rsid w:val="00F46A19"/>
    <w:rsid w:val="00F4798A"/>
    <w:rsid w:val="00F5078B"/>
    <w:rsid w:val="00F5098D"/>
    <w:rsid w:val="00F53AA4"/>
    <w:rsid w:val="00F56DFE"/>
    <w:rsid w:val="00F62258"/>
    <w:rsid w:val="00F67564"/>
    <w:rsid w:val="00F75A5F"/>
    <w:rsid w:val="00F75D26"/>
    <w:rsid w:val="00F76093"/>
    <w:rsid w:val="00F761F9"/>
    <w:rsid w:val="00F76A9D"/>
    <w:rsid w:val="00F800E5"/>
    <w:rsid w:val="00F8153D"/>
    <w:rsid w:val="00F82F5B"/>
    <w:rsid w:val="00F9037E"/>
    <w:rsid w:val="00F90B2D"/>
    <w:rsid w:val="00F91095"/>
    <w:rsid w:val="00F920A1"/>
    <w:rsid w:val="00F92CDE"/>
    <w:rsid w:val="00F93057"/>
    <w:rsid w:val="00F93322"/>
    <w:rsid w:val="00F93455"/>
    <w:rsid w:val="00F948B9"/>
    <w:rsid w:val="00FB1064"/>
    <w:rsid w:val="00FB1586"/>
    <w:rsid w:val="00FB1A43"/>
    <w:rsid w:val="00FB2543"/>
    <w:rsid w:val="00FB2E3A"/>
    <w:rsid w:val="00FB2E97"/>
    <w:rsid w:val="00FB49BD"/>
    <w:rsid w:val="00FB5659"/>
    <w:rsid w:val="00FB6121"/>
    <w:rsid w:val="00FB63A0"/>
    <w:rsid w:val="00FB7D5B"/>
    <w:rsid w:val="00FB7F63"/>
    <w:rsid w:val="00FC08C4"/>
    <w:rsid w:val="00FC2A60"/>
    <w:rsid w:val="00FC38F4"/>
    <w:rsid w:val="00FC4C35"/>
    <w:rsid w:val="00FC564B"/>
    <w:rsid w:val="00FC7193"/>
    <w:rsid w:val="00FD1A64"/>
    <w:rsid w:val="00FD7388"/>
    <w:rsid w:val="00FD798F"/>
    <w:rsid w:val="00FE0B74"/>
    <w:rsid w:val="00FE1210"/>
    <w:rsid w:val="00FE57A1"/>
    <w:rsid w:val="00FE5D13"/>
    <w:rsid w:val="00FE78DF"/>
    <w:rsid w:val="00FF1C52"/>
    <w:rsid w:val="00FF300D"/>
    <w:rsid w:val="00FF3257"/>
    <w:rsid w:val="00FF34AA"/>
    <w:rsid w:val="00FF36A5"/>
    <w:rsid w:val="00FF3CBE"/>
    <w:rsid w:val="00FF3F5D"/>
    <w:rsid w:val="00FF663F"/>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rmal (Web)"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uiPriority w:val="99"/>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iPriority w:val="99"/>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cs="Times New Roman"/>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27"/>
    <w:rsid w:val="00C14207"/>
    <w:rPr>
      <w:rFonts w:cs="Times New Roman"/>
      <w:b w:val="0"/>
      <w:bCs w:val="0"/>
      <w:smallCaps w:val="0"/>
      <w:strike w:val="0"/>
      <w:color w:val="000000"/>
      <w:spacing w:val="0"/>
      <w:w w:val="100"/>
      <w:position w:val="0"/>
      <w:sz w:val="19"/>
      <w:szCs w:val="19"/>
      <w:u w:val="none"/>
      <w:lang w:val="ru-RU" w:eastAsia="ru-RU" w:bidi="ru-RU"/>
    </w:rPr>
  </w:style>
  <w:style w:type="character" w:styleId="aff8">
    <w:name w:val="Strong"/>
    <w:basedOn w:val="a0"/>
    <w:uiPriority w:val="22"/>
    <w:qFormat/>
    <w:locked/>
    <w:rsid w:val="00C74D1A"/>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22888938">
      <w:bodyDiv w:val="1"/>
      <w:marLeft w:val="0"/>
      <w:marRight w:val="0"/>
      <w:marTop w:val="0"/>
      <w:marBottom w:val="0"/>
      <w:divBdr>
        <w:top w:val="none" w:sz="0" w:space="0" w:color="auto"/>
        <w:left w:val="none" w:sz="0" w:space="0" w:color="auto"/>
        <w:bottom w:val="none" w:sz="0" w:space="0" w:color="auto"/>
        <w:right w:val="none" w:sz="0" w:space="0" w:color="auto"/>
      </w:divBdr>
    </w:div>
    <w:div w:id="158694677">
      <w:bodyDiv w:val="1"/>
      <w:marLeft w:val="0"/>
      <w:marRight w:val="0"/>
      <w:marTop w:val="0"/>
      <w:marBottom w:val="0"/>
      <w:divBdr>
        <w:top w:val="none" w:sz="0" w:space="0" w:color="auto"/>
        <w:left w:val="none" w:sz="0" w:space="0" w:color="auto"/>
        <w:bottom w:val="none" w:sz="0" w:space="0" w:color="auto"/>
        <w:right w:val="none" w:sz="0" w:space="0" w:color="auto"/>
      </w:divBdr>
    </w:div>
    <w:div w:id="175928947">
      <w:bodyDiv w:val="1"/>
      <w:marLeft w:val="0"/>
      <w:marRight w:val="0"/>
      <w:marTop w:val="0"/>
      <w:marBottom w:val="0"/>
      <w:divBdr>
        <w:top w:val="none" w:sz="0" w:space="0" w:color="auto"/>
        <w:left w:val="none" w:sz="0" w:space="0" w:color="auto"/>
        <w:bottom w:val="none" w:sz="0" w:space="0" w:color="auto"/>
        <w:right w:val="none" w:sz="0" w:space="0" w:color="auto"/>
      </w:divBdr>
    </w:div>
    <w:div w:id="179509305">
      <w:bodyDiv w:val="1"/>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377362654">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81056431">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749347721">
      <w:bodyDiv w:val="1"/>
      <w:marLeft w:val="0"/>
      <w:marRight w:val="0"/>
      <w:marTop w:val="0"/>
      <w:marBottom w:val="0"/>
      <w:divBdr>
        <w:top w:val="none" w:sz="0" w:space="0" w:color="auto"/>
        <w:left w:val="none" w:sz="0" w:space="0" w:color="auto"/>
        <w:bottom w:val="none" w:sz="0" w:space="0" w:color="auto"/>
        <w:right w:val="none" w:sz="0" w:space="0" w:color="auto"/>
      </w:divBdr>
    </w:div>
    <w:div w:id="800802070">
      <w:bodyDiv w:val="1"/>
      <w:marLeft w:val="0"/>
      <w:marRight w:val="0"/>
      <w:marTop w:val="0"/>
      <w:marBottom w:val="0"/>
      <w:divBdr>
        <w:top w:val="none" w:sz="0" w:space="0" w:color="auto"/>
        <w:left w:val="none" w:sz="0" w:space="0" w:color="auto"/>
        <w:bottom w:val="none" w:sz="0" w:space="0" w:color="auto"/>
        <w:right w:val="none" w:sz="0" w:space="0" w:color="auto"/>
      </w:divBdr>
    </w:div>
    <w:div w:id="808938873">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864710928">
      <w:bodyDiv w:val="1"/>
      <w:marLeft w:val="0"/>
      <w:marRight w:val="0"/>
      <w:marTop w:val="0"/>
      <w:marBottom w:val="0"/>
      <w:divBdr>
        <w:top w:val="none" w:sz="0" w:space="0" w:color="auto"/>
        <w:left w:val="none" w:sz="0" w:space="0" w:color="auto"/>
        <w:bottom w:val="none" w:sz="0" w:space="0" w:color="auto"/>
        <w:right w:val="none" w:sz="0" w:space="0" w:color="auto"/>
      </w:divBdr>
    </w:div>
    <w:div w:id="875197627">
      <w:bodyDiv w:val="1"/>
      <w:marLeft w:val="0"/>
      <w:marRight w:val="0"/>
      <w:marTop w:val="0"/>
      <w:marBottom w:val="0"/>
      <w:divBdr>
        <w:top w:val="none" w:sz="0" w:space="0" w:color="auto"/>
        <w:left w:val="none" w:sz="0" w:space="0" w:color="auto"/>
        <w:bottom w:val="none" w:sz="0" w:space="0" w:color="auto"/>
        <w:right w:val="none" w:sz="0" w:space="0" w:color="auto"/>
      </w:divBdr>
    </w:div>
    <w:div w:id="946544068">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50390637">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494292719">
      <w:bodyDiv w:val="1"/>
      <w:marLeft w:val="0"/>
      <w:marRight w:val="0"/>
      <w:marTop w:val="0"/>
      <w:marBottom w:val="0"/>
      <w:divBdr>
        <w:top w:val="none" w:sz="0" w:space="0" w:color="auto"/>
        <w:left w:val="none" w:sz="0" w:space="0" w:color="auto"/>
        <w:bottom w:val="none" w:sz="0" w:space="0" w:color="auto"/>
        <w:right w:val="none" w:sz="0" w:space="0" w:color="auto"/>
      </w:divBdr>
    </w:div>
    <w:div w:id="1551457613">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41886810">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745949686">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72843465">
      <w:bodyDiv w:val="1"/>
      <w:marLeft w:val="0"/>
      <w:marRight w:val="0"/>
      <w:marTop w:val="0"/>
      <w:marBottom w:val="0"/>
      <w:divBdr>
        <w:top w:val="none" w:sz="0" w:space="0" w:color="auto"/>
        <w:left w:val="none" w:sz="0" w:space="0" w:color="auto"/>
        <w:bottom w:val="none" w:sz="0" w:space="0" w:color="auto"/>
        <w:right w:val="none" w:sz="0" w:space="0" w:color="auto"/>
      </w:divBdr>
    </w:div>
    <w:div w:id="1882088857">
      <w:bodyDiv w:val="1"/>
      <w:marLeft w:val="0"/>
      <w:marRight w:val="0"/>
      <w:marTop w:val="0"/>
      <w:marBottom w:val="0"/>
      <w:divBdr>
        <w:top w:val="none" w:sz="0" w:space="0" w:color="auto"/>
        <w:left w:val="none" w:sz="0" w:space="0" w:color="auto"/>
        <w:bottom w:val="none" w:sz="0" w:space="0" w:color="auto"/>
        <w:right w:val="none" w:sz="0" w:space="0" w:color="auto"/>
      </w:divBdr>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olnica@yandex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zbolnic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bolnica@yandexl.ru" TargetMode="External"/><Relationship Id="rId5" Type="http://schemas.openxmlformats.org/officeDocument/2006/relationships/webSettings" Target="webSettings.xml"/><Relationship Id="rId10" Type="http://schemas.openxmlformats.org/officeDocument/2006/relationships/hyperlink" Target="mailto:uzbolnica@yandexl.ru" TargetMode="External"/><Relationship Id="rId4" Type="http://schemas.openxmlformats.org/officeDocument/2006/relationships/settings" Target="settings.xml"/><Relationship Id="rId9" Type="http://schemas.openxmlformats.org/officeDocument/2006/relationships/hyperlink" Target="mailto:uzbolnica@yandex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2145A-D99B-4CB5-BDA1-44425014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10260</Words>
  <Characters>58488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68611</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Vika-PC</cp:lastModifiedBy>
  <cp:revision>42</cp:revision>
  <cp:lastPrinted>2021-04-05T04:27:00Z</cp:lastPrinted>
  <dcterms:created xsi:type="dcterms:W3CDTF">2020-11-17T00:30:00Z</dcterms:created>
  <dcterms:modified xsi:type="dcterms:W3CDTF">2021-04-05T04:28:00Z</dcterms:modified>
</cp:coreProperties>
</file>