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D527E9" w:rsidRPr="00E80660" w:rsidRDefault="00D527E9" w:rsidP="00E80660">
      <w:pPr>
        <w:jc w:val="center"/>
        <w:rPr>
          <w:rFonts w:ascii="Times New Roman" w:hAnsi="Times New Roman"/>
          <w:b/>
          <w:bCs/>
          <w:sz w:val="24"/>
          <w:szCs w:val="24"/>
        </w:rPr>
      </w:pPr>
      <w:r w:rsidRPr="00C300A7">
        <w:rPr>
          <w:rFonts w:ascii="Times New Roman" w:hAnsi="Times New Roman"/>
          <w:b/>
          <w:sz w:val="24"/>
          <w:szCs w:val="24"/>
        </w:rPr>
        <w:t xml:space="preserve"> к извещению о проведении запроса котировок № </w:t>
      </w:r>
      <w:r w:rsidR="0012170B" w:rsidRPr="0012170B">
        <w:rPr>
          <w:rFonts w:ascii="Times New Roman" w:hAnsi="Times New Roman"/>
          <w:b/>
          <w:bCs/>
        </w:rPr>
        <w:t>2212110100</w:t>
      </w:r>
      <w:r w:rsidR="00E80660">
        <w:rPr>
          <w:rFonts w:ascii="Times New Roman" w:hAnsi="Times New Roman"/>
          <w:b/>
          <w:bCs/>
        </w:rPr>
        <w:t>8</w:t>
      </w:r>
      <w:r w:rsidR="00734E3E">
        <w:rPr>
          <w:rFonts w:ascii="Times New Roman" w:hAnsi="Times New Roman"/>
          <w:b/>
          <w:bCs/>
          <w:sz w:val="24"/>
          <w:szCs w:val="24"/>
        </w:rPr>
        <w:t xml:space="preserve"> от </w:t>
      </w:r>
      <w:r w:rsidR="00C62FC2">
        <w:rPr>
          <w:rFonts w:ascii="Times New Roman" w:hAnsi="Times New Roman"/>
          <w:b/>
          <w:bCs/>
          <w:sz w:val="24"/>
          <w:szCs w:val="24"/>
        </w:rPr>
        <w:t>14</w:t>
      </w:r>
      <w:r w:rsidR="0012170B">
        <w:rPr>
          <w:rFonts w:ascii="Times New Roman" w:hAnsi="Times New Roman"/>
          <w:b/>
          <w:bCs/>
          <w:sz w:val="24"/>
          <w:szCs w:val="24"/>
        </w:rPr>
        <w:t>.1</w:t>
      </w:r>
      <w:r w:rsidR="00E80660">
        <w:rPr>
          <w:rFonts w:ascii="Times New Roman" w:hAnsi="Times New Roman"/>
          <w:b/>
          <w:bCs/>
          <w:sz w:val="24"/>
          <w:szCs w:val="24"/>
        </w:rPr>
        <w:t>2</w:t>
      </w:r>
      <w:r w:rsidR="0012170B">
        <w:rPr>
          <w:rFonts w:ascii="Times New Roman" w:hAnsi="Times New Roman"/>
          <w:b/>
          <w:bCs/>
          <w:sz w:val="24"/>
          <w:szCs w:val="24"/>
        </w:rPr>
        <w:t>.2022</w:t>
      </w:r>
      <w:r w:rsidR="00C300A7" w:rsidRPr="00C300A7">
        <w:rPr>
          <w:rFonts w:ascii="Times New Roman" w:hAnsi="Times New Roman"/>
          <w:b/>
          <w:bCs/>
          <w:sz w:val="24"/>
          <w:szCs w:val="24"/>
        </w:rPr>
        <w:t xml:space="preserve"> года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7229"/>
      </w:tblGrid>
      <w:tr w:rsidR="00D527E9" w:rsidRPr="005411C9" w:rsidTr="00770277">
        <w:tc>
          <w:tcPr>
            <w:tcW w:w="426" w:type="dxa"/>
            <w:vMerge w:val="restart"/>
          </w:tcPr>
          <w:p w:rsidR="00D527E9" w:rsidRPr="005411C9" w:rsidRDefault="009568BF" w:rsidP="00770277">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p>
        </w:tc>
        <w:tc>
          <w:tcPr>
            <w:tcW w:w="9922"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770277">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229"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З «Поликлиника  «РЖД-Медицина пг</w:t>
            </w:r>
            <w:r w:rsidRPr="005411C9">
              <w:rPr>
                <w:rFonts w:ascii="Times New Roman" w:hAnsi="Times New Roman"/>
                <w:sz w:val="20"/>
                <w:szCs w:val="20"/>
              </w:rPr>
              <w:t>т. Чернышевск</w:t>
            </w:r>
            <w:r>
              <w:rPr>
                <w:rFonts w:ascii="Times New Roman" w:hAnsi="Times New Roman"/>
                <w:sz w:val="20"/>
                <w:szCs w:val="20"/>
              </w:rPr>
              <w:t>»</w:t>
            </w:r>
          </w:p>
        </w:tc>
      </w:tr>
      <w:tr w:rsidR="00D527E9" w:rsidRPr="00AE0B66" w:rsidTr="00770277">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Место нахождения, почтовый адрес,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7229" w:type="dxa"/>
          </w:tcPr>
          <w:p w:rsidR="00D527E9" w:rsidRPr="00AE0B66" w:rsidRDefault="00AE0B66" w:rsidP="00E46A0C">
            <w:pPr>
              <w:jc w:val="both"/>
              <w:rPr>
                <w:rFonts w:ascii="Times New Roman" w:hAnsi="Times New Roman"/>
                <w:sz w:val="20"/>
                <w:szCs w:val="20"/>
              </w:rPr>
            </w:pPr>
            <w:proofErr w:type="gramStart"/>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8"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8C78F7" w:rsidTr="00770277">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Контактное лицо, номер телефона,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7229"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933780" w:rsidRDefault="005411C9" w:rsidP="00E46A0C">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933780">
              <w:rPr>
                <w:rFonts w:ascii="Times New Roman" w:hAnsi="Times New Roman"/>
                <w:sz w:val="20"/>
                <w:szCs w:val="20"/>
              </w:rPr>
              <w:t xml:space="preserve">(30265) 2-18-88, </w:t>
            </w:r>
            <w:r w:rsidRPr="005411C9">
              <w:rPr>
                <w:rFonts w:ascii="Times New Roman" w:hAnsi="Times New Roman"/>
                <w:sz w:val="20"/>
                <w:szCs w:val="20"/>
                <w:lang w:val="en-US"/>
              </w:rPr>
              <w:t>E</w:t>
            </w:r>
            <w:r w:rsidRPr="00933780">
              <w:rPr>
                <w:rFonts w:ascii="Times New Roman" w:hAnsi="Times New Roman"/>
                <w:sz w:val="20"/>
                <w:szCs w:val="20"/>
              </w:rPr>
              <w:t>-</w:t>
            </w:r>
            <w:r w:rsidRPr="005411C9">
              <w:rPr>
                <w:rFonts w:ascii="Times New Roman" w:hAnsi="Times New Roman"/>
                <w:sz w:val="20"/>
                <w:szCs w:val="20"/>
                <w:lang w:val="en-US"/>
              </w:rPr>
              <w:t>mail</w:t>
            </w:r>
            <w:r w:rsidRPr="00933780">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933780">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933780">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Pr="00933780">
              <w:rPr>
                <w:rFonts w:ascii="Times New Roman" w:hAnsi="Times New Roman"/>
                <w:sz w:val="20"/>
                <w:szCs w:val="20"/>
              </w:rPr>
              <w:t>,</w:t>
            </w:r>
          </w:p>
        </w:tc>
      </w:tr>
      <w:tr w:rsidR="00D527E9" w:rsidRPr="005411C9" w:rsidTr="00770277">
        <w:trPr>
          <w:trHeight w:val="55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229"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F32CD7">
              <w:rPr>
                <w:rFonts w:ascii="Times New Roman" w:hAnsi="Times New Roman"/>
                <w:sz w:val="20"/>
                <w:szCs w:val="20"/>
              </w:rPr>
              <w:t xml:space="preserve">Поставщик </w:t>
            </w:r>
            <w:proofErr w:type="gramStart"/>
            <w:r w:rsidRPr="00F32CD7">
              <w:rPr>
                <w:rFonts w:ascii="Times New Roman" w:hAnsi="Times New Roman"/>
                <w:sz w:val="20"/>
                <w:szCs w:val="20"/>
              </w:rPr>
              <w:t>обязуется передать Покупателю</w:t>
            </w:r>
            <w:r w:rsidR="00734E3E">
              <w:rPr>
                <w:rFonts w:ascii="Times New Roman" w:hAnsi="Times New Roman"/>
                <w:sz w:val="20"/>
                <w:szCs w:val="20"/>
              </w:rPr>
              <w:t xml:space="preserve"> </w:t>
            </w:r>
            <w:r w:rsidR="00E80660" w:rsidRPr="00E80660">
              <w:rPr>
                <w:rFonts w:ascii="Times New Roman" w:hAnsi="Times New Roman"/>
                <w:b/>
                <w:i/>
                <w:sz w:val="20"/>
                <w:szCs w:val="20"/>
              </w:rPr>
              <w:t>Дефибриллятор</w:t>
            </w:r>
            <w:r w:rsidR="0012170B" w:rsidRPr="0012170B">
              <w:rPr>
                <w:rFonts w:ascii="Times New Roman" w:hAnsi="Times New Roman"/>
                <w:b/>
                <w:i/>
                <w:sz w:val="20"/>
                <w:szCs w:val="20"/>
              </w:rPr>
              <w:t xml:space="preserve"> </w:t>
            </w:r>
            <w:r w:rsidR="00F32CD7">
              <w:rPr>
                <w:rFonts w:ascii="Times New Roman" w:hAnsi="Times New Roman"/>
                <w:sz w:val="20"/>
                <w:szCs w:val="20"/>
              </w:rPr>
              <w:t>по</w:t>
            </w:r>
            <w:r w:rsidRPr="00F32CD7">
              <w:rPr>
                <w:rFonts w:ascii="Times New Roman" w:hAnsi="Times New Roman"/>
                <w:sz w:val="20"/>
                <w:szCs w:val="20"/>
              </w:rPr>
              <w:t>купатель обязуется</w:t>
            </w:r>
            <w:proofErr w:type="gramEnd"/>
            <w:r w:rsidRPr="00F32CD7">
              <w:rPr>
                <w:rFonts w:ascii="Times New Roman" w:hAnsi="Times New Roman"/>
                <w:sz w:val="20"/>
                <w:szCs w:val="20"/>
              </w:rPr>
              <w:t xml:space="preserve"> принять и оплатить Товар.</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229"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770277">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229"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229"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229"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229"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770277">
        <w:trPr>
          <w:trHeight w:val="3603"/>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229"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933780">
              <w:rPr>
                <w:rFonts w:ascii="Times New Roman" w:hAnsi="Times New Roman"/>
                <w:sz w:val="20"/>
                <w:szCs w:val="20"/>
                <w:lang w:val="en-US"/>
              </w:rPr>
              <w:t xml:space="preserve">3 </w:t>
            </w:r>
            <w:r w:rsidR="00E92CB9" w:rsidRPr="00AE0B66">
              <w:rPr>
                <w:rFonts w:ascii="Times New Roman" w:hAnsi="Times New Roman"/>
                <w:sz w:val="20"/>
                <w:szCs w:val="20"/>
              </w:rPr>
              <w:t>час. 0</w:t>
            </w:r>
            <w:r w:rsidRPr="00AE0B66">
              <w:rPr>
                <w:rFonts w:ascii="Times New Roman" w:hAnsi="Times New Roman"/>
                <w:sz w:val="20"/>
                <w:szCs w:val="20"/>
              </w:rPr>
              <w:t xml:space="preserve">0 мин. </w:t>
            </w:r>
          </w:p>
          <w:p w:rsidR="00AE0B66" w:rsidRPr="00AE0B66" w:rsidRDefault="00D527E9" w:rsidP="00AE0B66">
            <w:pPr>
              <w:jc w:val="both"/>
              <w:rPr>
                <w:rFonts w:ascii="Times New Roman" w:hAnsi="Times New Roman"/>
                <w:sz w:val="20"/>
                <w:szCs w:val="20"/>
              </w:rPr>
            </w:pPr>
            <w:r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6E6767">
              <w:rPr>
                <w:rFonts w:ascii="Times New Roman" w:hAnsi="Times New Roman"/>
                <w:sz w:val="20"/>
                <w:szCs w:val="20"/>
              </w:rPr>
              <w:t xml:space="preserve"> осуществляется Покупателе</w:t>
            </w:r>
            <w:r w:rsidR="00734E3E">
              <w:rPr>
                <w:rFonts w:ascii="Times New Roman" w:hAnsi="Times New Roman"/>
                <w:sz w:val="20"/>
                <w:szCs w:val="20"/>
              </w:rPr>
              <w:t xml:space="preserve">м с </w:t>
            </w:r>
            <w:r w:rsidR="00C62FC2">
              <w:rPr>
                <w:rFonts w:ascii="Times New Roman" w:hAnsi="Times New Roman"/>
                <w:sz w:val="20"/>
                <w:szCs w:val="20"/>
              </w:rPr>
              <w:t>14</w:t>
            </w:r>
            <w:r w:rsidR="00734E3E">
              <w:rPr>
                <w:rFonts w:ascii="Times New Roman" w:hAnsi="Times New Roman"/>
                <w:sz w:val="20"/>
                <w:szCs w:val="20"/>
              </w:rPr>
              <w:t>.</w:t>
            </w:r>
            <w:r w:rsidR="003933EF">
              <w:rPr>
                <w:rFonts w:ascii="Times New Roman" w:hAnsi="Times New Roman"/>
                <w:sz w:val="20"/>
                <w:szCs w:val="20"/>
              </w:rPr>
              <w:t>1</w:t>
            </w:r>
            <w:r w:rsidR="00E80660">
              <w:rPr>
                <w:rFonts w:ascii="Times New Roman" w:hAnsi="Times New Roman"/>
                <w:sz w:val="20"/>
                <w:szCs w:val="20"/>
              </w:rPr>
              <w:t>2</w:t>
            </w:r>
            <w:r w:rsidR="00734E3E">
              <w:rPr>
                <w:rFonts w:ascii="Times New Roman" w:hAnsi="Times New Roman"/>
                <w:sz w:val="20"/>
                <w:szCs w:val="20"/>
              </w:rPr>
              <w:t>.202</w:t>
            </w:r>
            <w:r w:rsidR="0012170B">
              <w:rPr>
                <w:rFonts w:ascii="Times New Roman" w:hAnsi="Times New Roman"/>
                <w:sz w:val="20"/>
                <w:szCs w:val="20"/>
              </w:rPr>
              <w:t>2</w:t>
            </w:r>
            <w:r w:rsidR="00734E3E">
              <w:rPr>
                <w:rFonts w:ascii="Times New Roman" w:hAnsi="Times New Roman"/>
                <w:sz w:val="20"/>
                <w:szCs w:val="20"/>
              </w:rPr>
              <w:t xml:space="preserve"> г., 8-00 ч. до </w:t>
            </w:r>
            <w:r w:rsidR="00C62FC2">
              <w:rPr>
                <w:rFonts w:ascii="Times New Roman" w:hAnsi="Times New Roman"/>
                <w:sz w:val="20"/>
                <w:szCs w:val="20"/>
              </w:rPr>
              <w:t>23</w:t>
            </w:r>
            <w:r w:rsidR="00734E3E">
              <w:rPr>
                <w:rFonts w:ascii="Times New Roman" w:hAnsi="Times New Roman"/>
                <w:sz w:val="20"/>
                <w:szCs w:val="20"/>
              </w:rPr>
              <w:t>.</w:t>
            </w:r>
            <w:r w:rsidR="003933EF">
              <w:rPr>
                <w:rFonts w:ascii="Times New Roman" w:hAnsi="Times New Roman"/>
                <w:sz w:val="20"/>
                <w:szCs w:val="20"/>
              </w:rPr>
              <w:t>1</w:t>
            </w:r>
            <w:r w:rsidR="00E80660">
              <w:rPr>
                <w:rFonts w:ascii="Times New Roman" w:hAnsi="Times New Roman"/>
                <w:sz w:val="20"/>
                <w:szCs w:val="20"/>
              </w:rPr>
              <w:t>2</w:t>
            </w:r>
            <w:r w:rsidR="0012170B">
              <w:rPr>
                <w:rFonts w:ascii="Times New Roman" w:hAnsi="Times New Roman"/>
                <w:sz w:val="20"/>
                <w:szCs w:val="20"/>
              </w:rPr>
              <w:t>.2022</w:t>
            </w:r>
            <w:r w:rsidRPr="00AE0B66">
              <w:rPr>
                <w:rFonts w:ascii="Times New Roman" w:hAnsi="Times New Roman"/>
                <w:sz w:val="20"/>
                <w:szCs w:val="20"/>
              </w:rPr>
              <w:t>г., 1</w:t>
            </w:r>
            <w:r w:rsidR="00C62FC2">
              <w:rPr>
                <w:rFonts w:ascii="Times New Roman" w:hAnsi="Times New Roman"/>
                <w:sz w:val="20"/>
                <w:szCs w:val="20"/>
              </w:rPr>
              <w:t>0</w:t>
            </w:r>
            <w:r w:rsidRPr="00AE0B66">
              <w:rPr>
                <w:rFonts w:ascii="Times New Roman" w:hAnsi="Times New Roman"/>
                <w:sz w:val="20"/>
                <w:szCs w:val="20"/>
              </w:rPr>
              <w:t xml:space="preserve">.00 ч. Ответственный за прием котировочных заявок: </w:t>
            </w:r>
            <w:r w:rsidR="003933EF">
              <w:rPr>
                <w:rFonts w:ascii="Times New Roman" w:hAnsi="Times New Roman"/>
                <w:sz w:val="20"/>
                <w:szCs w:val="20"/>
              </w:rPr>
              <w:t>Комогорцева Ольга Валерьевна</w:t>
            </w:r>
            <w:r w:rsidR="00E92CB9" w:rsidRPr="00AE0B66">
              <w:rPr>
                <w:rFonts w:ascii="Times New Roman" w:hAnsi="Times New Roman"/>
                <w:sz w:val="20"/>
                <w:szCs w:val="20"/>
              </w:rPr>
              <w:t xml:space="preserve">, номер </w:t>
            </w:r>
            <w:proofErr w:type="gramStart"/>
            <w:r w:rsidR="00E92CB9" w:rsidRPr="00AE0B66">
              <w:rPr>
                <w:rFonts w:ascii="Times New Roman" w:hAnsi="Times New Roman"/>
                <w:sz w:val="20"/>
                <w:szCs w:val="20"/>
              </w:rPr>
              <w:t>контактного</w:t>
            </w:r>
            <w:proofErr w:type="gramEnd"/>
            <w:r w:rsidR="00E92CB9" w:rsidRPr="00AE0B66">
              <w:rPr>
                <w:rFonts w:ascii="Times New Roman" w:hAnsi="Times New Roman"/>
                <w:sz w:val="20"/>
                <w:szCs w:val="20"/>
              </w:rPr>
              <w:t xml:space="preserve">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229"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229"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5411C9">
              <w:rPr>
                <w:rFonts w:ascii="Times New Roman" w:hAnsi="Times New Roman"/>
                <w:sz w:val="20"/>
                <w:szCs w:val="20"/>
              </w:rPr>
              <w:lastRenderedPageBreak/>
              <w:t>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 xml:space="preserve">9. </w:t>
            </w:r>
            <w:proofErr w:type="gramStart"/>
            <w:r w:rsidRPr="00AC4968">
              <w:rPr>
                <w:rFonts w:ascii="Times New Roman" w:hAnsi="Times New Roman"/>
                <w:b/>
                <w:sz w:val="20"/>
                <w:szCs w:val="20"/>
              </w:rPr>
              <w:t>Наличие регистрационных удостоверений и сертификатов соответствия (декларация о соответствии) на поставляемый товар, в соответствии с Постановлением Правительства РФ от 27 декабря 2012 г. №1416 «Об утверждении Правил государственной регистрации медицинских изделий» и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(предоставление заверенной копии такой лицензии обязательно), либо предоставление поставщиком (исполнителем) гарантийного письма от производителя;</w:t>
            </w:r>
          </w:p>
          <w:p w:rsidR="00D527E9" w:rsidRPr="006E6767" w:rsidRDefault="00D527E9" w:rsidP="00AC4968">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w:t>
            </w:r>
            <w:r w:rsidR="00AC4968">
              <w:rPr>
                <w:rFonts w:ascii="Times New Roman" w:hAnsi="Times New Roman"/>
                <w:b/>
                <w:sz w:val="20"/>
                <w:szCs w:val="20"/>
              </w:rPr>
              <w:t>1</w:t>
            </w:r>
            <w:r w:rsidRPr="005411C9">
              <w:rPr>
                <w:rFonts w:ascii="Times New Roman" w:hAnsi="Times New Roman"/>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 xml:space="preserve">Требования к содержанию, форме, оформлению </w:t>
            </w:r>
            <w:r w:rsidRPr="005411C9">
              <w:rPr>
                <w:rFonts w:ascii="Times New Roman" w:hAnsi="Times New Roman"/>
                <w:b/>
                <w:i/>
                <w:sz w:val="20"/>
                <w:szCs w:val="20"/>
              </w:rPr>
              <w:lastRenderedPageBreak/>
              <w:t>документов предоставляемые участниками закупки</w:t>
            </w:r>
          </w:p>
        </w:tc>
        <w:tc>
          <w:tcPr>
            <w:tcW w:w="7229"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lastRenderedPageBreak/>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lastRenderedPageBreak/>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229"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229" w:type="dxa"/>
            <w:shd w:val="clear" w:color="auto" w:fill="auto"/>
          </w:tcPr>
          <w:p w:rsidR="00D527E9" w:rsidRPr="00933780" w:rsidRDefault="00C62FC2" w:rsidP="00C62FC2">
            <w:pPr>
              <w:spacing w:after="0" w:line="240" w:lineRule="auto"/>
              <w:jc w:val="both"/>
              <w:rPr>
                <w:rFonts w:ascii="Times New Roman" w:hAnsi="Times New Roman"/>
                <w:sz w:val="20"/>
                <w:szCs w:val="20"/>
                <w:lang w:val="en-US"/>
              </w:rPr>
            </w:pPr>
            <w:r>
              <w:rPr>
                <w:rFonts w:ascii="Times New Roman" w:hAnsi="Times New Roman"/>
                <w:sz w:val="20"/>
                <w:szCs w:val="20"/>
              </w:rPr>
              <w:t>23</w:t>
            </w:r>
            <w:r w:rsidR="00E46A0C">
              <w:rPr>
                <w:rFonts w:ascii="Times New Roman" w:hAnsi="Times New Roman"/>
                <w:sz w:val="20"/>
                <w:szCs w:val="20"/>
              </w:rPr>
              <w:t>.</w:t>
            </w:r>
            <w:r w:rsidR="003933EF">
              <w:rPr>
                <w:rFonts w:ascii="Times New Roman" w:hAnsi="Times New Roman"/>
                <w:sz w:val="20"/>
                <w:szCs w:val="20"/>
              </w:rPr>
              <w:t>1</w:t>
            </w:r>
            <w:r w:rsidR="00770277">
              <w:rPr>
                <w:rFonts w:ascii="Times New Roman" w:hAnsi="Times New Roman"/>
                <w:sz w:val="20"/>
                <w:szCs w:val="20"/>
              </w:rPr>
              <w:t>2</w:t>
            </w:r>
            <w:r w:rsidR="006E6767">
              <w:rPr>
                <w:rFonts w:ascii="Times New Roman" w:hAnsi="Times New Roman"/>
                <w:sz w:val="20"/>
                <w:szCs w:val="20"/>
              </w:rPr>
              <w:t>.202</w:t>
            </w:r>
            <w:r w:rsidR="0012170B">
              <w:rPr>
                <w:rFonts w:ascii="Times New Roman" w:hAnsi="Times New Roman"/>
                <w:sz w:val="20"/>
                <w:szCs w:val="20"/>
              </w:rPr>
              <w:t>2</w:t>
            </w:r>
            <w:r w:rsidR="00D527E9" w:rsidRPr="005411C9">
              <w:rPr>
                <w:rFonts w:ascii="Times New Roman" w:hAnsi="Times New Roman"/>
                <w:sz w:val="20"/>
                <w:szCs w:val="20"/>
              </w:rPr>
              <w:t xml:space="preserve"> г. 1</w:t>
            </w:r>
            <w:r>
              <w:rPr>
                <w:rFonts w:ascii="Times New Roman" w:hAnsi="Times New Roman"/>
                <w:sz w:val="20"/>
                <w:szCs w:val="20"/>
              </w:rPr>
              <w:t>0</w:t>
            </w:r>
            <w:r w:rsidR="00D527E9" w:rsidRPr="005411C9">
              <w:rPr>
                <w:rFonts w:ascii="Times New Roman" w:hAnsi="Times New Roman"/>
                <w:sz w:val="20"/>
                <w:szCs w:val="20"/>
              </w:rPr>
              <w:t>:</w:t>
            </w:r>
            <w:r>
              <w:rPr>
                <w:rFonts w:ascii="Times New Roman" w:hAnsi="Times New Roman"/>
                <w:sz w:val="20"/>
                <w:szCs w:val="20"/>
              </w:rPr>
              <w:t>3</w:t>
            </w:r>
            <w:r w:rsidR="00D527E9" w:rsidRPr="005411C9">
              <w:rPr>
                <w:rFonts w:ascii="Times New Roman" w:hAnsi="Times New Roman"/>
                <w:sz w:val="20"/>
                <w:szCs w:val="20"/>
              </w:rPr>
              <w:t>0 ч.</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229"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229"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229"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229" w:type="dxa"/>
          </w:tcPr>
          <w:p w:rsidR="00406A2C" w:rsidRPr="005411C9" w:rsidRDefault="00406A2C" w:rsidP="00406A2C">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406A2C" w:rsidRPr="005411C9" w:rsidRDefault="00406A2C" w:rsidP="00406A2C">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xml:space="preserve">- авансовый платеж в размере 15% (пятнадцати процентов) от стоимости товара, на основании выставленного счета в течение </w:t>
            </w:r>
            <w:r>
              <w:rPr>
                <w:rFonts w:ascii="Times New Roman" w:hAnsi="Times New Roman"/>
                <w:b w:val="0"/>
                <w:kern w:val="0"/>
                <w:sz w:val="20"/>
              </w:rPr>
              <w:t>30</w:t>
            </w:r>
            <w:r w:rsidRPr="005411C9">
              <w:rPr>
                <w:rFonts w:ascii="Times New Roman" w:hAnsi="Times New Roman"/>
                <w:b w:val="0"/>
                <w:kern w:val="0"/>
                <w:sz w:val="20"/>
              </w:rPr>
              <w:t xml:space="preserve"> (</w:t>
            </w:r>
            <w:r>
              <w:rPr>
                <w:rFonts w:ascii="Times New Roman" w:hAnsi="Times New Roman"/>
                <w:b w:val="0"/>
                <w:kern w:val="0"/>
                <w:sz w:val="20"/>
              </w:rPr>
              <w:t>тридцати</w:t>
            </w:r>
            <w:r w:rsidRPr="005411C9">
              <w:rPr>
                <w:rFonts w:ascii="Times New Roman" w:hAnsi="Times New Roman"/>
                <w:b w:val="0"/>
                <w:kern w:val="0"/>
                <w:sz w:val="20"/>
              </w:rPr>
              <w:t xml:space="preserve">) </w:t>
            </w:r>
            <w:r>
              <w:rPr>
                <w:rFonts w:ascii="Times New Roman" w:hAnsi="Times New Roman"/>
                <w:b w:val="0"/>
                <w:kern w:val="0"/>
                <w:sz w:val="20"/>
              </w:rPr>
              <w:t>банковских</w:t>
            </w:r>
            <w:r w:rsidRPr="005411C9">
              <w:rPr>
                <w:rFonts w:ascii="Times New Roman" w:hAnsi="Times New Roman"/>
                <w:b w:val="0"/>
                <w:kern w:val="0"/>
                <w:sz w:val="20"/>
              </w:rPr>
              <w:t xml:space="preserve"> дней;</w:t>
            </w:r>
          </w:p>
          <w:p w:rsidR="00D527E9" w:rsidRPr="005411C9" w:rsidRDefault="00406A2C" w:rsidP="00406A2C">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Pr>
                <w:rFonts w:ascii="Times New Roman" w:hAnsi="Times New Roman"/>
                <w:sz w:val="20"/>
                <w:szCs w:val="20"/>
              </w:rPr>
              <w:t>асчет осуществляется в течени</w:t>
            </w:r>
            <w:proofErr w:type="gramStart"/>
            <w:r>
              <w:rPr>
                <w:rFonts w:ascii="Times New Roman" w:hAnsi="Times New Roman"/>
                <w:sz w:val="20"/>
                <w:szCs w:val="20"/>
              </w:rPr>
              <w:t>и</w:t>
            </w:r>
            <w:proofErr w:type="gramEnd"/>
            <w:r>
              <w:rPr>
                <w:rFonts w:ascii="Times New Roman" w:hAnsi="Times New Roman"/>
                <w:sz w:val="20"/>
                <w:szCs w:val="20"/>
              </w:rPr>
              <w:t xml:space="preserve"> 60 (шестидесяти</w:t>
            </w:r>
            <w:r w:rsidRPr="005411C9">
              <w:rPr>
                <w:rFonts w:ascii="Times New Roman" w:hAnsi="Times New Roman"/>
                <w:sz w:val="20"/>
                <w:szCs w:val="20"/>
              </w:rPr>
              <w:t xml:space="preserve">) </w:t>
            </w:r>
            <w:r>
              <w:rPr>
                <w:rFonts w:ascii="Times New Roman" w:hAnsi="Times New Roman"/>
                <w:sz w:val="20"/>
                <w:szCs w:val="20"/>
              </w:rPr>
              <w:t>банковских</w:t>
            </w:r>
            <w:r w:rsidRPr="005411C9">
              <w:rPr>
                <w:rFonts w:ascii="Times New Roman" w:hAnsi="Times New Roman"/>
                <w:sz w:val="20"/>
                <w:szCs w:val="20"/>
              </w:rPr>
              <w:t xml:space="preserve"> дней с даты подписания товарной накладной (ТОРГ-12).</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229" w:type="dxa"/>
          </w:tcPr>
          <w:p w:rsidR="00770277" w:rsidRDefault="00AC4968" w:rsidP="00AC4968">
            <w:pPr>
              <w:spacing w:line="240" w:lineRule="auto"/>
              <w:jc w:val="both"/>
              <w:rPr>
                <w:rFonts w:ascii="Times New Roman" w:hAnsi="Times New Roman"/>
                <w:sz w:val="20"/>
                <w:szCs w:val="20"/>
              </w:rPr>
            </w:pPr>
            <w:proofErr w:type="gramStart"/>
            <w:r w:rsidRPr="00AC4968">
              <w:rPr>
                <w:rFonts w:ascii="Times New Roman" w:hAnsi="Times New Roman"/>
                <w:sz w:val="20"/>
                <w:szCs w:val="20"/>
              </w:rPr>
              <w:t xml:space="preserve">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после письменного согласования с Забайкальской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обязан, </w:t>
            </w:r>
            <w:r w:rsidRPr="00AC4968">
              <w:rPr>
                <w:rFonts w:ascii="Times New Roman" w:hAnsi="Times New Roman"/>
                <w:b/>
                <w:sz w:val="20"/>
                <w:szCs w:val="20"/>
                <w:highlight w:val="yellow"/>
              </w:rPr>
              <w:t>не позднее 3 (трех) календарных дней</w:t>
            </w:r>
            <w:r w:rsidRPr="00AC4968">
              <w:rPr>
                <w:rFonts w:ascii="Times New Roman" w:hAnsi="Times New Roman"/>
                <w:sz w:val="20"/>
                <w:szCs w:val="20"/>
                <w:highlight w:val="yellow"/>
              </w:rPr>
              <w:t>, направить на электронный</w:t>
            </w:r>
            <w:proofErr w:type="gramEnd"/>
            <w:r w:rsidRPr="00AC4968">
              <w:rPr>
                <w:rFonts w:ascii="Times New Roman" w:hAnsi="Times New Roman"/>
                <w:sz w:val="20"/>
                <w:szCs w:val="20"/>
                <w:highlight w:val="yellow"/>
              </w:rPr>
              <w:t xml:space="preserve"> адрес юрисконсульта (</w:t>
            </w:r>
            <w:hyperlink r:id="rId10" w:history="1">
              <w:r w:rsidR="00E40329" w:rsidRPr="00321AD5">
                <w:rPr>
                  <w:rStyle w:val="a4"/>
                  <w:rFonts w:ascii="Times New Roman" w:hAnsi="Times New Roman"/>
                  <w:sz w:val="20"/>
                  <w:szCs w:val="20"/>
                  <w:highlight w:val="yellow"/>
                </w:rPr>
                <w:t>urist</w:t>
              </w:r>
              <w:r w:rsidR="00E40329" w:rsidRPr="00321AD5">
                <w:rPr>
                  <w:rStyle w:val="a4"/>
                  <w:rFonts w:ascii="Times New Roman" w:hAnsi="Times New Roman"/>
                  <w:sz w:val="20"/>
                  <w:szCs w:val="20"/>
                  <w:highlight w:val="yellow"/>
                  <w:lang w:val="en-US"/>
                </w:rPr>
                <w:t>nuzchern</w:t>
              </w:r>
              <w:r w:rsidR="00E40329" w:rsidRPr="00321AD5">
                <w:rPr>
                  <w:rStyle w:val="a4"/>
                  <w:rFonts w:ascii="Times New Roman" w:hAnsi="Times New Roman"/>
                  <w:sz w:val="20"/>
                  <w:szCs w:val="20"/>
                  <w:highlight w:val="yellow"/>
                </w:rPr>
                <w:t>@</w:t>
              </w:r>
              <w:r w:rsidR="00E40329" w:rsidRPr="00321AD5">
                <w:rPr>
                  <w:rStyle w:val="a4"/>
                  <w:rFonts w:ascii="Times New Roman" w:hAnsi="Times New Roman"/>
                  <w:sz w:val="20"/>
                  <w:szCs w:val="20"/>
                  <w:highlight w:val="yellow"/>
                  <w:lang w:val="en-US"/>
                </w:rPr>
                <w:t>yandex</w:t>
              </w:r>
              <w:r w:rsidR="00E40329" w:rsidRPr="00321AD5">
                <w:rPr>
                  <w:rStyle w:val="a4"/>
                  <w:rFonts w:ascii="Times New Roman" w:hAnsi="Times New Roman"/>
                  <w:sz w:val="20"/>
                  <w:szCs w:val="20"/>
                  <w:highlight w:val="yellow"/>
                </w:rPr>
                <w:t>.ru</w:t>
              </w:r>
            </w:hyperlink>
            <w:r w:rsidRPr="00AC4968">
              <w:rPr>
                <w:rStyle w:val="a4"/>
                <w:rFonts w:ascii="Times New Roman" w:hAnsi="Times New Roman"/>
                <w:sz w:val="20"/>
                <w:szCs w:val="20"/>
                <w:highlight w:val="yellow"/>
              </w:rPr>
              <w:t>)</w:t>
            </w:r>
            <w:r w:rsidRPr="00AC4968">
              <w:rPr>
                <w:rFonts w:ascii="Times New Roman" w:hAnsi="Times New Roman"/>
                <w:sz w:val="20"/>
                <w:szCs w:val="20"/>
                <w:highlight w:val="yellow"/>
              </w:rPr>
              <w:t>, для согласования, оформленный в формате «</w:t>
            </w:r>
            <w:r w:rsidRPr="00AC4968">
              <w:rPr>
                <w:rFonts w:ascii="Times New Roman" w:hAnsi="Times New Roman"/>
                <w:sz w:val="20"/>
                <w:szCs w:val="20"/>
                <w:highlight w:val="yellow"/>
                <w:lang w:val="en-US"/>
              </w:rPr>
              <w:t>Word</w:t>
            </w:r>
            <w:r w:rsidRPr="00AC4968">
              <w:rPr>
                <w:rFonts w:ascii="Times New Roman" w:hAnsi="Times New Roman"/>
                <w:sz w:val="20"/>
                <w:szCs w:val="20"/>
                <w:highlight w:val="yellow"/>
              </w:rPr>
              <w:t xml:space="preserve">» договор, в соответствии с Приложением №6 «Договор поставки» к настоящей </w:t>
            </w:r>
            <w:r w:rsidRPr="00AC4968">
              <w:rPr>
                <w:rFonts w:ascii="Times New Roman" w:hAnsi="Times New Roman"/>
                <w:sz w:val="20"/>
                <w:szCs w:val="20"/>
                <w:highlight w:val="yellow"/>
              </w:rPr>
              <w:lastRenderedPageBreak/>
              <w:t>документации.</w:t>
            </w:r>
            <w:r w:rsidR="00770277">
              <w:rPr>
                <w:rFonts w:ascii="Times New Roman" w:hAnsi="Times New Roman"/>
                <w:sz w:val="20"/>
                <w:szCs w:val="20"/>
              </w:rPr>
              <w:t xml:space="preserve"> </w:t>
            </w:r>
          </w:p>
          <w:p w:rsidR="00AC4968" w:rsidRPr="00AC4968" w:rsidRDefault="00AC4968" w:rsidP="00AC4968">
            <w:pPr>
              <w:spacing w:line="240" w:lineRule="auto"/>
              <w:jc w:val="both"/>
              <w:rPr>
                <w:rFonts w:ascii="Times New Roman" w:hAnsi="Times New Roman"/>
                <w:sz w:val="20"/>
                <w:szCs w:val="20"/>
              </w:rPr>
            </w:pPr>
            <w:r w:rsidRPr="00AC4968">
              <w:rPr>
                <w:rFonts w:ascii="Times New Roman" w:hAnsi="Times New Roman"/>
                <w:sz w:val="20"/>
                <w:szCs w:val="20"/>
              </w:rPr>
              <w:t xml:space="preserve">Победитель запроса котировок должен подписать договор </w:t>
            </w:r>
            <w:r w:rsidRPr="00AC4968">
              <w:rPr>
                <w:rFonts w:ascii="Times New Roman" w:hAnsi="Times New Roman"/>
                <w:b/>
                <w:sz w:val="20"/>
                <w:szCs w:val="20"/>
              </w:rPr>
              <w:t>не позднее 20 (двадцати) календарных дней</w:t>
            </w:r>
            <w:r w:rsidRPr="00AC4968">
              <w:rPr>
                <w:rFonts w:ascii="Times New Roman" w:hAnsi="Times New Roman"/>
                <w:sz w:val="20"/>
                <w:szCs w:val="20"/>
              </w:rPr>
              <w:t xml:space="preserve"> с момента его согласования.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AC4968" w:rsidRPr="00AC4968" w:rsidRDefault="00AC4968" w:rsidP="00AC4968">
            <w:pPr>
              <w:spacing w:line="240" w:lineRule="auto"/>
              <w:jc w:val="both"/>
              <w:rPr>
                <w:rFonts w:ascii="Times New Roman" w:hAnsi="Times New Roman"/>
                <w:sz w:val="20"/>
                <w:szCs w:val="20"/>
              </w:rPr>
            </w:pPr>
            <w:proofErr w:type="gramStart"/>
            <w:r w:rsidRPr="00AC4968">
              <w:rPr>
                <w:rFonts w:ascii="Times New Roman" w:hAnsi="Times New Roman"/>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AC4968">
              <w:rPr>
                <w:rFonts w:ascii="Times New Roman" w:hAnsi="Times New Roman"/>
                <w:sz w:val="20"/>
                <w:szCs w:val="20"/>
              </w:rPr>
              <w:t xml:space="preserve"> котировок.</w:t>
            </w:r>
          </w:p>
          <w:p w:rsidR="00D527E9" w:rsidRPr="005411C9" w:rsidRDefault="00AC4968" w:rsidP="00AC4968">
            <w:pPr>
              <w:spacing w:after="0" w:line="240" w:lineRule="auto"/>
              <w:jc w:val="both"/>
              <w:rPr>
                <w:rFonts w:ascii="Times New Roman" w:hAnsi="Times New Roman"/>
                <w:b/>
                <w:sz w:val="20"/>
                <w:szCs w:val="20"/>
              </w:rPr>
            </w:pPr>
            <w:r w:rsidRPr="00AC4968">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229"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229"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sidR="0012170B">
              <w:rPr>
                <w:rFonts w:ascii="Times New Roman" w:hAnsi="Times New Roman"/>
                <w:sz w:val="20"/>
                <w:szCs w:val="20"/>
              </w:rPr>
              <w:t xml:space="preserve"> 30  (</w:t>
            </w:r>
            <w:r>
              <w:rPr>
                <w:rFonts w:ascii="Times New Roman" w:hAnsi="Times New Roman"/>
                <w:sz w:val="20"/>
                <w:szCs w:val="20"/>
              </w:rPr>
              <w:t>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229"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66771E">
            <w:pPr>
              <w:pStyle w:val="afa"/>
              <w:numPr>
                <w:ilvl w:val="0"/>
                <w:numId w:val="1"/>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66771E">
            <w:pPr>
              <w:pStyle w:val="afa"/>
              <w:numPr>
                <w:ilvl w:val="0"/>
                <w:numId w:val="1"/>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229"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w:t>
            </w:r>
            <w:r w:rsidR="00D527E9" w:rsidRPr="005411C9">
              <w:rPr>
                <w:rFonts w:ascii="Times New Roman" w:hAnsi="Times New Roman"/>
                <w:sz w:val="20"/>
                <w:szCs w:val="20"/>
              </w:rPr>
              <w:lastRenderedPageBreak/>
              <w:t xml:space="preserve">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F42C67" w:rsidRDefault="00D527E9" w:rsidP="005411C9">
      <w:pPr>
        <w:pStyle w:val="a5"/>
        <w:rPr>
          <w:sz w:val="20"/>
        </w:rPr>
      </w:pPr>
      <w:r w:rsidRPr="00F42C67">
        <w:rPr>
          <w:sz w:val="20"/>
        </w:rPr>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r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w:t>
      </w:r>
      <w:r w:rsidR="00734E3E">
        <w:rPr>
          <w:rFonts w:ascii="Times New Roman" w:hAnsi="Times New Roman"/>
          <w:color w:val="000000" w:themeColor="text1"/>
          <w:sz w:val="20"/>
          <w:szCs w:val="20"/>
        </w:rPr>
        <w:t xml:space="preserve">. Чернышевск                                                                                                   </w:t>
      </w:r>
      <w:r w:rsidR="0012170B">
        <w:rPr>
          <w:rFonts w:ascii="Times New Roman" w:hAnsi="Times New Roman"/>
          <w:color w:val="000000" w:themeColor="text1"/>
          <w:sz w:val="20"/>
          <w:szCs w:val="20"/>
        </w:rPr>
        <w:t>Е.В. Говорова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Pr="0012170B" w:rsidRDefault="00943D83"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Default="00967C2D" w:rsidP="00967C2D">
      <w:pPr>
        <w:spacing w:after="0" w:line="240" w:lineRule="auto"/>
        <w:rPr>
          <w:rFonts w:ascii="Times New Roman" w:hAnsi="Times New Roman"/>
          <w:sz w:val="20"/>
          <w:szCs w:val="20"/>
        </w:rPr>
      </w:pP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9606" w:type="dxa"/>
        <w:tblLayout w:type="fixed"/>
        <w:tblLook w:val="04A0"/>
      </w:tblPr>
      <w:tblGrid>
        <w:gridCol w:w="654"/>
        <w:gridCol w:w="2005"/>
        <w:gridCol w:w="709"/>
        <w:gridCol w:w="1275"/>
        <w:gridCol w:w="1134"/>
        <w:gridCol w:w="1276"/>
        <w:gridCol w:w="851"/>
        <w:gridCol w:w="1702"/>
      </w:tblGrid>
      <w:tr w:rsidR="003F5A7D" w:rsidRPr="003877F0" w:rsidTr="003F5A7D">
        <w:tc>
          <w:tcPr>
            <w:tcW w:w="654" w:type="dxa"/>
          </w:tcPr>
          <w:p w:rsidR="003F5A7D" w:rsidRPr="003877F0" w:rsidRDefault="003F5A7D" w:rsidP="00734E3E">
            <w:pPr>
              <w:spacing w:after="0" w:line="240" w:lineRule="auto"/>
              <w:jc w:val="center"/>
              <w:rPr>
                <w:b/>
                <w:sz w:val="20"/>
                <w:szCs w:val="20"/>
              </w:rPr>
            </w:pPr>
            <w:r w:rsidRPr="003877F0">
              <w:rPr>
                <w:b/>
                <w:sz w:val="20"/>
                <w:szCs w:val="20"/>
              </w:rPr>
              <w:t xml:space="preserve">№ </w:t>
            </w:r>
            <w:proofErr w:type="gramStart"/>
            <w:r w:rsidRPr="003877F0">
              <w:rPr>
                <w:b/>
                <w:sz w:val="20"/>
                <w:szCs w:val="20"/>
              </w:rPr>
              <w:t>п</w:t>
            </w:r>
            <w:proofErr w:type="gramEnd"/>
            <w:r w:rsidRPr="003877F0">
              <w:rPr>
                <w:b/>
                <w:sz w:val="20"/>
                <w:szCs w:val="20"/>
              </w:rPr>
              <w:t>/п</w:t>
            </w:r>
          </w:p>
        </w:tc>
        <w:tc>
          <w:tcPr>
            <w:tcW w:w="2005" w:type="dxa"/>
          </w:tcPr>
          <w:p w:rsidR="003F5A7D" w:rsidRPr="003877F0" w:rsidRDefault="003F5A7D" w:rsidP="00734E3E">
            <w:pPr>
              <w:spacing w:after="0" w:line="240" w:lineRule="auto"/>
              <w:jc w:val="center"/>
              <w:rPr>
                <w:b/>
                <w:sz w:val="20"/>
                <w:szCs w:val="20"/>
              </w:rPr>
            </w:pPr>
            <w:r w:rsidRPr="003877F0">
              <w:rPr>
                <w:b/>
                <w:sz w:val="20"/>
                <w:szCs w:val="20"/>
              </w:rPr>
              <w:t>Наименование</w:t>
            </w:r>
          </w:p>
          <w:p w:rsidR="003F5A7D" w:rsidRPr="003877F0" w:rsidRDefault="003F5A7D" w:rsidP="00734E3E">
            <w:pPr>
              <w:spacing w:after="0" w:line="240" w:lineRule="auto"/>
              <w:jc w:val="center"/>
              <w:rPr>
                <w:b/>
                <w:sz w:val="20"/>
                <w:szCs w:val="20"/>
              </w:rPr>
            </w:pPr>
            <w:r w:rsidRPr="003877F0">
              <w:rPr>
                <w:b/>
                <w:sz w:val="20"/>
                <w:szCs w:val="20"/>
              </w:rPr>
              <w:t>товара</w:t>
            </w:r>
          </w:p>
        </w:tc>
        <w:tc>
          <w:tcPr>
            <w:tcW w:w="709" w:type="dxa"/>
          </w:tcPr>
          <w:p w:rsidR="003F5A7D" w:rsidRPr="003877F0" w:rsidRDefault="003F5A7D" w:rsidP="00734E3E">
            <w:pPr>
              <w:spacing w:after="0" w:line="240" w:lineRule="auto"/>
              <w:jc w:val="center"/>
              <w:rPr>
                <w:b/>
                <w:sz w:val="20"/>
                <w:szCs w:val="20"/>
              </w:rPr>
            </w:pPr>
            <w:proofErr w:type="spellStart"/>
            <w:r w:rsidRPr="003877F0">
              <w:rPr>
                <w:b/>
                <w:sz w:val="20"/>
                <w:szCs w:val="20"/>
              </w:rPr>
              <w:t>Ед</w:t>
            </w:r>
            <w:proofErr w:type="gramStart"/>
            <w:r w:rsidRPr="003877F0">
              <w:rPr>
                <w:b/>
                <w:sz w:val="20"/>
                <w:szCs w:val="20"/>
              </w:rPr>
              <w:t>.и</w:t>
            </w:r>
            <w:proofErr w:type="gramEnd"/>
            <w:r w:rsidRPr="003877F0">
              <w:rPr>
                <w:b/>
                <w:sz w:val="20"/>
                <w:szCs w:val="20"/>
              </w:rPr>
              <w:t>зм</w:t>
            </w:r>
            <w:proofErr w:type="spellEnd"/>
            <w:r w:rsidRPr="003877F0">
              <w:rPr>
                <w:b/>
                <w:sz w:val="20"/>
                <w:szCs w:val="20"/>
              </w:rPr>
              <w:t>.</w:t>
            </w:r>
          </w:p>
        </w:tc>
        <w:tc>
          <w:tcPr>
            <w:tcW w:w="1275" w:type="dxa"/>
          </w:tcPr>
          <w:p w:rsidR="003F5A7D" w:rsidRPr="003877F0" w:rsidRDefault="003F5A7D" w:rsidP="00734E3E">
            <w:pPr>
              <w:spacing w:after="0" w:line="240" w:lineRule="auto"/>
              <w:jc w:val="center"/>
              <w:rPr>
                <w:b/>
                <w:sz w:val="20"/>
                <w:szCs w:val="20"/>
              </w:rPr>
            </w:pPr>
            <w:r w:rsidRPr="003877F0">
              <w:rPr>
                <w:b/>
                <w:sz w:val="20"/>
                <w:szCs w:val="20"/>
              </w:rPr>
              <w:t>КП № 1</w:t>
            </w:r>
          </w:p>
          <w:p w:rsidR="003F5A7D" w:rsidRPr="003877F0" w:rsidRDefault="003F5A7D" w:rsidP="00734E3E">
            <w:pPr>
              <w:spacing w:after="0" w:line="240" w:lineRule="auto"/>
              <w:jc w:val="center"/>
              <w:rPr>
                <w:b/>
                <w:sz w:val="20"/>
                <w:szCs w:val="20"/>
              </w:rPr>
            </w:pPr>
            <w:r w:rsidRPr="003877F0">
              <w:rPr>
                <w:b/>
                <w:sz w:val="20"/>
                <w:szCs w:val="20"/>
              </w:rPr>
              <w:t>руб. за ед.</w:t>
            </w:r>
          </w:p>
        </w:tc>
        <w:tc>
          <w:tcPr>
            <w:tcW w:w="1134" w:type="dxa"/>
          </w:tcPr>
          <w:p w:rsidR="003F5A7D" w:rsidRPr="003877F0" w:rsidRDefault="003F5A7D" w:rsidP="00734E3E">
            <w:pPr>
              <w:spacing w:after="0" w:line="240" w:lineRule="auto"/>
              <w:jc w:val="center"/>
              <w:rPr>
                <w:b/>
                <w:sz w:val="20"/>
                <w:szCs w:val="20"/>
              </w:rPr>
            </w:pPr>
            <w:r w:rsidRPr="003877F0">
              <w:rPr>
                <w:b/>
                <w:sz w:val="20"/>
                <w:szCs w:val="20"/>
              </w:rPr>
              <w:t>КП № 2</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1276" w:type="dxa"/>
          </w:tcPr>
          <w:p w:rsidR="003F5A7D" w:rsidRPr="003877F0" w:rsidRDefault="003F5A7D" w:rsidP="00734E3E">
            <w:pPr>
              <w:spacing w:after="0" w:line="240" w:lineRule="auto"/>
              <w:jc w:val="center"/>
              <w:rPr>
                <w:b/>
                <w:sz w:val="20"/>
                <w:szCs w:val="20"/>
              </w:rPr>
            </w:pPr>
            <w:r w:rsidRPr="003877F0">
              <w:rPr>
                <w:b/>
                <w:sz w:val="20"/>
                <w:szCs w:val="20"/>
              </w:rPr>
              <w:t>КП № 3</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851" w:type="dxa"/>
          </w:tcPr>
          <w:p w:rsidR="003F5A7D" w:rsidRPr="003877F0" w:rsidRDefault="003F5A7D" w:rsidP="00734E3E">
            <w:pPr>
              <w:spacing w:after="0" w:line="240" w:lineRule="auto"/>
              <w:jc w:val="center"/>
              <w:rPr>
                <w:b/>
                <w:sz w:val="20"/>
                <w:szCs w:val="20"/>
              </w:rPr>
            </w:pPr>
            <w:r w:rsidRPr="003877F0">
              <w:rPr>
                <w:b/>
                <w:sz w:val="20"/>
                <w:szCs w:val="20"/>
              </w:rPr>
              <w:t>Кол-во, ед.</w:t>
            </w:r>
          </w:p>
        </w:tc>
        <w:tc>
          <w:tcPr>
            <w:tcW w:w="1702" w:type="dxa"/>
          </w:tcPr>
          <w:p w:rsidR="003F5A7D" w:rsidRPr="003877F0" w:rsidRDefault="003F5A7D" w:rsidP="00734E3E">
            <w:pPr>
              <w:spacing w:after="0" w:line="240" w:lineRule="auto"/>
              <w:jc w:val="center"/>
              <w:rPr>
                <w:b/>
                <w:sz w:val="20"/>
                <w:szCs w:val="20"/>
              </w:rPr>
            </w:pPr>
            <w:r w:rsidRPr="003877F0">
              <w:rPr>
                <w:b/>
                <w:sz w:val="20"/>
                <w:szCs w:val="20"/>
              </w:rPr>
              <w:t>Начальная</w:t>
            </w:r>
          </w:p>
          <w:p w:rsidR="003F5A7D" w:rsidRPr="003877F0" w:rsidRDefault="003F5A7D" w:rsidP="00734E3E">
            <w:pPr>
              <w:spacing w:after="0" w:line="240" w:lineRule="auto"/>
              <w:jc w:val="center"/>
              <w:rPr>
                <w:b/>
                <w:sz w:val="20"/>
                <w:szCs w:val="20"/>
              </w:rPr>
            </w:pPr>
            <w:r w:rsidRPr="003877F0">
              <w:rPr>
                <w:b/>
                <w:sz w:val="20"/>
                <w:szCs w:val="20"/>
              </w:rPr>
              <w:t>(максимальная) цена, руб. за ед.</w:t>
            </w:r>
          </w:p>
        </w:tc>
      </w:tr>
      <w:tr w:rsidR="003F5A7D" w:rsidRPr="003877F0" w:rsidTr="003F5A7D">
        <w:tc>
          <w:tcPr>
            <w:tcW w:w="654" w:type="dxa"/>
          </w:tcPr>
          <w:p w:rsidR="003F5A7D" w:rsidRPr="003877F0" w:rsidRDefault="003F5A7D" w:rsidP="00734E3E">
            <w:pPr>
              <w:spacing w:after="0" w:line="240" w:lineRule="auto"/>
              <w:rPr>
                <w:sz w:val="20"/>
                <w:szCs w:val="20"/>
              </w:rPr>
            </w:pPr>
          </w:p>
          <w:p w:rsidR="003F5A7D" w:rsidRPr="003877F0" w:rsidRDefault="003F5A7D" w:rsidP="00734E3E">
            <w:pPr>
              <w:spacing w:after="0" w:line="240" w:lineRule="auto"/>
              <w:rPr>
                <w:sz w:val="20"/>
                <w:szCs w:val="20"/>
              </w:rPr>
            </w:pPr>
            <w:r w:rsidRPr="003877F0">
              <w:rPr>
                <w:sz w:val="20"/>
                <w:szCs w:val="20"/>
              </w:rPr>
              <w:t>1</w:t>
            </w:r>
          </w:p>
        </w:tc>
        <w:tc>
          <w:tcPr>
            <w:tcW w:w="2005" w:type="dxa"/>
          </w:tcPr>
          <w:p w:rsidR="003F5A7D" w:rsidRPr="0012170B" w:rsidRDefault="00770277" w:rsidP="00EF42B3">
            <w:pPr>
              <w:spacing w:after="0" w:line="240" w:lineRule="auto"/>
              <w:rPr>
                <w:sz w:val="20"/>
                <w:szCs w:val="20"/>
              </w:rPr>
            </w:pPr>
            <w:r w:rsidRPr="00770277">
              <w:rPr>
                <w:b/>
                <w:i/>
                <w:sz w:val="20"/>
                <w:szCs w:val="20"/>
              </w:rPr>
              <w:t>Дефибриллято</w:t>
            </w:r>
            <w:r w:rsidR="00EF42B3">
              <w:rPr>
                <w:b/>
                <w:i/>
                <w:sz w:val="20"/>
                <w:szCs w:val="20"/>
              </w:rPr>
              <w:t>р</w:t>
            </w:r>
          </w:p>
        </w:tc>
        <w:tc>
          <w:tcPr>
            <w:tcW w:w="709" w:type="dxa"/>
          </w:tcPr>
          <w:p w:rsidR="003F5A7D" w:rsidRPr="003877F0" w:rsidRDefault="003F5A7D" w:rsidP="00770277">
            <w:pPr>
              <w:spacing w:after="0" w:line="240" w:lineRule="auto"/>
              <w:rPr>
                <w:sz w:val="20"/>
                <w:szCs w:val="20"/>
              </w:rPr>
            </w:pPr>
          </w:p>
          <w:p w:rsidR="003F5A7D" w:rsidRPr="003877F0" w:rsidRDefault="003F5A7D" w:rsidP="00734E3E">
            <w:pPr>
              <w:spacing w:after="0" w:line="240" w:lineRule="auto"/>
              <w:jc w:val="center"/>
              <w:rPr>
                <w:sz w:val="20"/>
                <w:szCs w:val="20"/>
              </w:rPr>
            </w:pPr>
            <w:r w:rsidRPr="003877F0">
              <w:rPr>
                <w:sz w:val="20"/>
                <w:szCs w:val="20"/>
              </w:rPr>
              <w:t>шт.</w:t>
            </w:r>
          </w:p>
        </w:tc>
        <w:tc>
          <w:tcPr>
            <w:tcW w:w="1275" w:type="dxa"/>
          </w:tcPr>
          <w:p w:rsidR="003F5A7D" w:rsidRPr="003877F0" w:rsidRDefault="003F5A7D" w:rsidP="00734E3E">
            <w:pPr>
              <w:spacing w:after="0" w:line="240" w:lineRule="auto"/>
              <w:jc w:val="center"/>
              <w:rPr>
                <w:sz w:val="20"/>
                <w:szCs w:val="20"/>
              </w:rPr>
            </w:pPr>
          </w:p>
          <w:p w:rsidR="003F5A7D" w:rsidRPr="003877F0" w:rsidRDefault="00EF42B3" w:rsidP="00933780">
            <w:pPr>
              <w:spacing w:after="0" w:line="240" w:lineRule="auto"/>
              <w:jc w:val="center"/>
              <w:rPr>
                <w:sz w:val="20"/>
                <w:szCs w:val="20"/>
              </w:rPr>
            </w:pPr>
            <w:r>
              <w:rPr>
                <w:sz w:val="20"/>
                <w:szCs w:val="20"/>
              </w:rPr>
              <w:t>206 000,00</w:t>
            </w:r>
          </w:p>
        </w:tc>
        <w:tc>
          <w:tcPr>
            <w:tcW w:w="1134" w:type="dxa"/>
          </w:tcPr>
          <w:p w:rsidR="003F5A7D" w:rsidRPr="003877F0" w:rsidRDefault="003F5A7D" w:rsidP="00734E3E">
            <w:pPr>
              <w:spacing w:after="0" w:line="240" w:lineRule="auto"/>
              <w:rPr>
                <w:sz w:val="20"/>
                <w:szCs w:val="20"/>
              </w:rPr>
            </w:pPr>
          </w:p>
          <w:p w:rsidR="003F5A7D" w:rsidRPr="003877F0" w:rsidRDefault="00770277" w:rsidP="00E40329">
            <w:pPr>
              <w:spacing w:after="0" w:line="240" w:lineRule="auto"/>
              <w:rPr>
                <w:sz w:val="20"/>
                <w:szCs w:val="20"/>
              </w:rPr>
            </w:pPr>
            <w:r>
              <w:rPr>
                <w:sz w:val="20"/>
                <w:szCs w:val="20"/>
              </w:rPr>
              <w:t>201 000,00</w:t>
            </w:r>
          </w:p>
        </w:tc>
        <w:tc>
          <w:tcPr>
            <w:tcW w:w="1276" w:type="dxa"/>
          </w:tcPr>
          <w:p w:rsidR="003F5A7D" w:rsidRPr="003877F0" w:rsidRDefault="003F5A7D" w:rsidP="00734E3E">
            <w:pPr>
              <w:spacing w:after="0" w:line="240" w:lineRule="auto"/>
              <w:jc w:val="center"/>
              <w:rPr>
                <w:sz w:val="20"/>
                <w:szCs w:val="20"/>
              </w:rPr>
            </w:pPr>
          </w:p>
          <w:p w:rsidR="003F5A7D" w:rsidRPr="003877F0" w:rsidRDefault="00770277" w:rsidP="00E40329">
            <w:pPr>
              <w:spacing w:after="0" w:line="240" w:lineRule="auto"/>
              <w:jc w:val="center"/>
              <w:rPr>
                <w:sz w:val="20"/>
                <w:szCs w:val="20"/>
              </w:rPr>
            </w:pPr>
            <w:r>
              <w:rPr>
                <w:sz w:val="20"/>
                <w:szCs w:val="20"/>
              </w:rPr>
              <w:t>198 224,00</w:t>
            </w:r>
          </w:p>
        </w:tc>
        <w:tc>
          <w:tcPr>
            <w:tcW w:w="851"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1</w:t>
            </w:r>
          </w:p>
        </w:tc>
        <w:tc>
          <w:tcPr>
            <w:tcW w:w="1702" w:type="dxa"/>
          </w:tcPr>
          <w:p w:rsidR="003F5A7D" w:rsidRPr="003877F0" w:rsidRDefault="00EF42B3" w:rsidP="00E40329">
            <w:pPr>
              <w:spacing w:after="0" w:line="240" w:lineRule="auto"/>
              <w:jc w:val="center"/>
              <w:rPr>
                <w:sz w:val="20"/>
                <w:szCs w:val="20"/>
              </w:rPr>
            </w:pPr>
            <w:r>
              <w:rPr>
                <w:sz w:val="20"/>
                <w:szCs w:val="20"/>
              </w:rPr>
              <w:t>198 224</w:t>
            </w:r>
            <w:r w:rsidR="00770277">
              <w:rPr>
                <w:sz w:val="20"/>
                <w:szCs w:val="20"/>
              </w:rPr>
              <w:t>,00</w:t>
            </w:r>
          </w:p>
        </w:tc>
      </w:tr>
      <w:tr w:rsidR="003F5A7D" w:rsidTr="003F5A7D">
        <w:tblPrEx>
          <w:tblLook w:val="0000"/>
        </w:tblPrEx>
        <w:trPr>
          <w:trHeight w:val="435"/>
        </w:trPr>
        <w:tc>
          <w:tcPr>
            <w:tcW w:w="7904" w:type="dxa"/>
            <w:gridSpan w:val="7"/>
          </w:tcPr>
          <w:p w:rsidR="003F5A7D" w:rsidRPr="003877F0" w:rsidRDefault="003F5A7D" w:rsidP="003877F0">
            <w:pPr>
              <w:ind w:left="108"/>
              <w:jc w:val="center"/>
              <w:rPr>
                <w:sz w:val="20"/>
                <w:szCs w:val="20"/>
              </w:rPr>
            </w:pPr>
          </w:p>
          <w:p w:rsidR="003F5A7D" w:rsidRPr="003877F0" w:rsidRDefault="003F5A7D" w:rsidP="003877F0">
            <w:pPr>
              <w:ind w:left="108"/>
              <w:jc w:val="center"/>
              <w:rPr>
                <w:sz w:val="20"/>
                <w:szCs w:val="20"/>
              </w:rPr>
            </w:pPr>
            <w:r w:rsidRPr="003877F0">
              <w:rPr>
                <w:b/>
                <w:bCs/>
                <w:color w:val="000000"/>
                <w:sz w:val="18"/>
                <w:szCs w:val="18"/>
              </w:rPr>
              <w:t>Итого начальная (максимальная) цена договора, руб.</w:t>
            </w:r>
          </w:p>
        </w:tc>
        <w:tc>
          <w:tcPr>
            <w:tcW w:w="1702" w:type="dxa"/>
            <w:tcBorders>
              <w:top w:val="nil"/>
              <w:bottom w:val="single" w:sz="4" w:space="0" w:color="auto"/>
            </w:tcBorders>
            <w:shd w:val="clear" w:color="auto" w:fill="auto"/>
          </w:tcPr>
          <w:p w:rsidR="003F5A7D" w:rsidRDefault="00EF42B3" w:rsidP="00EF42B3">
            <w:pPr>
              <w:spacing w:after="0" w:line="240" w:lineRule="auto"/>
              <w:jc w:val="center"/>
            </w:pPr>
            <w:r>
              <w:t>198</w:t>
            </w:r>
            <w:r w:rsidR="00770277">
              <w:t xml:space="preserve"> </w:t>
            </w:r>
            <w:r>
              <w:t>224</w:t>
            </w:r>
            <w:r w:rsidR="003F5A7D" w:rsidRPr="003877F0">
              <w:t>,00</w:t>
            </w:r>
          </w:p>
        </w:tc>
      </w:tr>
    </w:tbl>
    <w:p w:rsidR="00734E3E"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734E3E" w:rsidRPr="00C14207" w:rsidRDefault="00734E3E" w:rsidP="00734E3E">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w:t>
      </w:r>
      <w:r w:rsidR="00EF42B3">
        <w:rPr>
          <w:rFonts w:ascii="Times New Roman" w:hAnsi="Times New Roman"/>
          <w:sz w:val="20"/>
          <w:szCs w:val="20"/>
        </w:rPr>
        <w:t>198 224</w:t>
      </w:r>
      <w:r w:rsidR="00770277">
        <w:rPr>
          <w:rFonts w:ascii="Times New Roman" w:hAnsi="Times New Roman"/>
          <w:sz w:val="20"/>
          <w:szCs w:val="20"/>
        </w:rPr>
        <w:t>,00</w:t>
      </w:r>
      <w:r w:rsidR="00255E3B">
        <w:rPr>
          <w:rFonts w:ascii="Times New Roman" w:hAnsi="Times New Roman"/>
          <w:sz w:val="20"/>
          <w:szCs w:val="20"/>
        </w:rPr>
        <w:t xml:space="preserve"> </w:t>
      </w:r>
      <w:r w:rsidR="00E40329">
        <w:rPr>
          <w:rFonts w:ascii="Times New Roman" w:hAnsi="Times New Roman"/>
          <w:sz w:val="20"/>
          <w:szCs w:val="20"/>
        </w:rPr>
        <w:t>(</w:t>
      </w:r>
      <w:r w:rsidR="00770277">
        <w:rPr>
          <w:rFonts w:ascii="Times New Roman" w:hAnsi="Times New Roman"/>
          <w:sz w:val="20"/>
          <w:szCs w:val="20"/>
        </w:rPr>
        <w:t>ст</w:t>
      </w:r>
      <w:r w:rsidR="0012170B">
        <w:rPr>
          <w:rFonts w:ascii="Times New Roman" w:hAnsi="Times New Roman"/>
          <w:sz w:val="20"/>
          <w:szCs w:val="20"/>
        </w:rPr>
        <w:t xml:space="preserve">о </w:t>
      </w:r>
      <w:r w:rsidR="00EF42B3">
        <w:rPr>
          <w:rFonts w:ascii="Times New Roman" w:hAnsi="Times New Roman"/>
          <w:sz w:val="20"/>
          <w:szCs w:val="20"/>
        </w:rPr>
        <w:t>девяносто восемь тысяч двести двадцать четыре</w:t>
      </w:r>
      <w:r w:rsidR="0012170B">
        <w:rPr>
          <w:rFonts w:ascii="Times New Roman" w:hAnsi="Times New Roman"/>
          <w:sz w:val="20"/>
          <w:szCs w:val="20"/>
        </w:rPr>
        <w:t xml:space="preserve"> рубл</w:t>
      </w:r>
      <w:r w:rsidR="00EF42B3">
        <w:rPr>
          <w:rFonts w:ascii="Times New Roman" w:hAnsi="Times New Roman"/>
          <w:sz w:val="20"/>
          <w:szCs w:val="20"/>
        </w:rPr>
        <w:t>я</w:t>
      </w:r>
      <w:r w:rsidR="00E46A0C">
        <w:rPr>
          <w:rFonts w:ascii="Times New Roman" w:hAnsi="Times New Roman"/>
          <w:sz w:val="20"/>
          <w:szCs w:val="20"/>
        </w:rPr>
        <w:t xml:space="preserve"> </w:t>
      </w:r>
      <w:r>
        <w:rPr>
          <w:rFonts w:ascii="Times New Roman" w:hAnsi="Times New Roman"/>
          <w:sz w:val="20"/>
          <w:szCs w:val="20"/>
        </w:rPr>
        <w:t xml:space="preserve"> 00  копеек)</w:t>
      </w:r>
      <w:r w:rsidR="005F3234">
        <w:rPr>
          <w:rFonts w:ascii="Times New Roman" w:hAnsi="Times New Roman"/>
          <w:sz w:val="20"/>
          <w:szCs w:val="20"/>
        </w:rPr>
        <w:t>.</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 xml:space="preserve">И.о.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sidR="0012170B">
        <w:rPr>
          <w:rFonts w:ascii="Times New Roman" w:hAnsi="Times New Roman"/>
          <w:color w:val="000000" w:themeColor="text1"/>
          <w:sz w:val="20"/>
          <w:szCs w:val="20"/>
        </w:rPr>
        <w:t>Е.В. Говорова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C14207" w:rsidRDefault="00C14207" w:rsidP="0064114C">
      <w:pPr>
        <w:spacing w:after="0" w:line="240" w:lineRule="auto"/>
        <w:rPr>
          <w:rFonts w:ascii="Times New Roman" w:hAnsi="Times New Roman"/>
          <w:sz w:val="20"/>
          <w:szCs w:val="20"/>
        </w:rPr>
      </w:pPr>
    </w:p>
    <w:p w:rsidR="0064114C" w:rsidRDefault="0064114C" w:rsidP="0064114C">
      <w:pPr>
        <w:spacing w:after="0" w:line="240" w:lineRule="auto"/>
        <w:rPr>
          <w:rFonts w:ascii="Times New Roman" w:hAnsi="Times New Roman"/>
          <w:sz w:val="20"/>
          <w:szCs w:val="20"/>
        </w:rPr>
      </w:pPr>
    </w:p>
    <w:p w:rsidR="00C14207" w:rsidRDefault="00C14207" w:rsidP="00770277">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943D83">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E40329" w:rsidRDefault="00E40329" w:rsidP="00770277">
      <w:pPr>
        <w:pStyle w:val="13"/>
        <w:ind w:left="0"/>
        <w:rPr>
          <w:b/>
        </w:rPr>
      </w:pPr>
    </w:p>
    <w:p w:rsidR="00E40329" w:rsidRPr="00E306EA" w:rsidRDefault="00E46A0C" w:rsidP="00E46A0C">
      <w:pPr>
        <w:autoSpaceDE w:val="0"/>
        <w:autoSpaceDN w:val="0"/>
        <w:adjustRightInd w:val="0"/>
        <w:spacing w:after="0" w:line="240" w:lineRule="auto"/>
        <w:jc w:val="center"/>
        <w:rPr>
          <w:rFonts w:ascii="Times New Roman" w:hAnsi="Times New Roman"/>
          <w:b/>
          <w:sz w:val="24"/>
          <w:szCs w:val="24"/>
        </w:rPr>
      </w:pPr>
      <w:r w:rsidRPr="00E306EA">
        <w:rPr>
          <w:rFonts w:ascii="Times New Roman" w:hAnsi="Times New Roman"/>
          <w:b/>
          <w:sz w:val="24"/>
          <w:szCs w:val="24"/>
        </w:rPr>
        <w:t xml:space="preserve">Техническое задание </w:t>
      </w:r>
    </w:p>
    <w:p w:rsidR="00E40329" w:rsidRDefault="00E40329" w:rsidP="00770277">
      <w:pPr>
        <w:autoSpaceDE w:val="0"/>
        <w:autoSpaceDN w:val="0"/>
        <w:adjustRightInd w:val="0"/>
        <w:spacing w:after="0" w:line="240" w:lineRule="auto"/>
        <w:rPr>
          <w:rFonts w:ascii="Times New Roman" w:hAnsi="Times New Roman"/>
          <w:b/>
        </w:rPr>
      </w:pPr>
    </w:p>
    <w:tbl>
      <w:tblPr>
        <w:tblStyle w:val="a3"/>
        <w:tblW w:w="0" w:type="auto"/>
        <w:tblLook w:val="04A0"/>
      </w:tblPr>
      <w:tblGrid>
        <w:gridCol w:w="503"/>
        <w:gridCol w:w="3320"/>
        <w:gridCol w:w="6088"/>
      </w:tblGrid>
      <w:tr w:rsidR="00E40329" w:rsidRPr="00EB2BA9" w:rsidTr="00913F29">
        <w:tc>
          <w:tcPr>
            <w:tcW w:w="503" w:type="dxa"/>
            <w:vAlign w:val="center"/>
          </w:tcPr>
          <w:p w:rsidR="00E40329" w:rsidRPr="00EB2BA9" w:rsidRDefault="00E40329" w:rsidP="00913F29">
            <w:pPr>
              <w:tabs>
                <w:tab w:val="left" w:pos="3525"/>
                <w:tab w:val="left" w:pos="4294"/>
              </w:tabs>
              <w:jc w:val="center"/>
              <w:rPr>
                <w:b/>
                <w:sz w:val="20"/>
                <w:szCs w:val="20"/>
              </w:rPr>
            </w:pPr>
            <w:r w:rsidRPr="00EB2BA9">
              <w:rPr>
                <w:b/>
                <w:sz w:val="20"/>
                <w:szCs w:val="20"/>
              </w:rPr>
              <w:t xml:space="preserve">№ </w:t>
            </w:r>
            <w:proofErr w:type="gramStart"/>
            <w:r w:rsidRPr="00EB2BA9">
              <w:rPr>
                <w:b/>
                <w:sz w:val="20"/>
                <w:szCs w:val="20"/>
              </w:rPr>
              <w:t>п</w:t>
            </w:r>
            <w:proofErr w:type="gramEnd"/>
            <w:r w:rsidRPr="00EB2BA9">
              <w:rPr>
                <w:b/>
                <w:sz w:val="20"/>
                <w:szCs w:val="20"/>
              </w:rPr>
              <w:t>/п</w:t>
            </w:r>
          </w:p>
        </w:tc>
        <w:tc>
          <w:tcPr>
            <w:tcW w:w="3320" w:type="dxa"/>
            <w:vAlign w:val="center"/>
          </w:tcPr>
          <w:p w:rsidR="00E40329" w:rsidRPr="00EB2BA9" w:rsidRDefault="00E40329" w:rsidP="00913F29">
            <w:pPr>
              <w:tabs>
                <w:tab w:val="left" w:pos="3525"/>
                <w:tab w:val="left" w:pos="4294"/>
              </w:tabs>
              <w:jc w:val="center"/>
              <w:rPr>
                <w:b/>
                <w:sz w:val="20"/>
                <w:szCs w:val="20"/>
              </w:rPr>
            </w:pPr>
            <w:r w:rsidRPr="00EB2BA9">
              <w:rPr>
                <w:b/>
                <w:sz w:val="20"/>
                <w:szCs w:val="20"/>
              </w:rPr>
              <w:t>Наименование товара</w:t>
            </w:r>
          </w:p>
        </w:tc>
        <w:tc>
          <w:tcPr>
            <w:tcW w:w="6088" w:type="dxa"/>
            <w:vAlign w:val="center"/>
          </w:tcPr>
          <w:p w:rsidR="00E40329" w:rsidRPr="00EB2BA9" w:rsidRDefault="00E40329" w:rsidP="00913F29">
            <w:pPr>
              <w:tabs>
                <w:tab w:val="left" w:pos="3525"/>
                <w:tab w:val="left" w:pos="4294"/>
              </w:tabs>
              <w:jc w:val="center"/>
              <w:rPr>
                <w:b/>
                <w:sz w:val="20"/>
                <w:szCs w:val="20"/>
              </w:rPr>
            </w:pPr>
            <w:r w:rsidRPr="00EB2BA9">
              <w:rPr>
                <w:b/>
                <w:sz w:val="20"/>
                <w:szCs w:val="20"/>
              </w:rPr>
              <w:t>Технические характеристики товара</w:t>
            </w:r>
          </w:p>
        </w:tc>
      </w:tr>
      <w:tr w:rsidR="00E40329" w:rsidRPr="00EB2BA9" w:rsidTr="00913F29">
        <w:trPr>
          <w:trHeight w:val="5087"/>
        </w:trPr>
        <w:tc>
          <w:tcPr>
            <w:tcW w:w="503" w:type="dxa"/>
            <w:vAlign w:val="center"/>
          </w:tcPr>
          <w:p w:rsidR="00E40329" w:rsidRPr="00EB2BA9" w:rsidRDefault="00E40329" w:rsidP="00913F29">
            <w:pPr>
              <w:tabs>
                <w:tab w:val="left" w:pos="3525"/>
                <w:tab w:val="left" w:pos="4294"/>
              </w:tabs>
              <w:jc w:val="center"/>
              <w:rPr>
                <w:b/>
                <w:sz w:val="20"/>
                <w:szCs w:val="20"/>
              </w:rPr>
            </w:pPr>
            <w:r>
              <w:rPr>
                <w:b/>
                <w:sz w:val="20"/>
                <w:szCs w:val="20"/>
              </w:rPr>
              <w:t>1</w:t>
            </w:r>
          </w:p>
        </w:tc>
        <w:tc>
          <w:tcPr>
            <w:tcW w:w="3320" w:type="dxa"/>
            <w:vAlign w:val="center"/>
          </w:tcPr>
          <w:p w:rsidR="00E40329" w:rsidRPr="00EB2BA9" w:rsidRDefault="00770277" w:rsidP="00913F29">
            <w:pPr>
              <w:tabs>
                <w:tab w:val="left" w:pos="3525"/>
                <w:tab w:val="left" w:pos="4294"/>
              </w:tabs>
              <w:jc w:val="center"/>
              <w:rPr>
                <w:b/>
                <w:sz w:val="20"/>
                <w:szCs w:val="20"/>
              </w:rPr>
            </w:pPr>
            <w:r>
              <w:rPr>
                <w:b/>
                <w:i/>
                <w:sz w:val="24"/>
                <w:szCs w:val="24"/>
              </w:rPr>
              <w:t>Дефибриллятор</w:t>
            </w:r>
          </w:p>
        </w:tc>
        <w:tc>
          <w:tcPr>
            <w:tcW w:w="6088" w:type="dxa"/>
            <w:vAlign w:val="center"/>
          </w:tcPr>
          <w:p w:rsidR="00786000" w:rsidRPr="00786000" w:rsidRDefault="00786000" w:rsidP="00786000">
            <w:pPr>
              <w:widowControl w:val="0"/>
              <w:numPr>
                <w:ilvl w:val="0"/>
                <w:numId w:val="6"/>
              </w:numPr>
              <w:shd w:val="clear" w:color="auto" w:fill="FFFFFF"/>
              <w:autoSpaceDE w:val="0"/>
              <w:autoSpaceDN w:val="0"/>
              <w:spacing w:after="0" w:line="240" w:lineRule="auto"/>
              <w:ind w:left="0" w:firstLine="0"/>
              <w:rPr>
                <w:color w:val="1E1E1E"/>
              </w:rPr>
            </w:pPr>
            <w:r w:rsidRPr="00786000">
              <w:rPr>
                <w:color w:val="1E1E1E"/>
              </w:rPr>
              <w:t xml:space="preserve">Дефибриллятор автоматический предназначен для лечебного воздействия на сердце одиночным </w:t>
            </w:r>
            <w:proofErr w:type="spellStart"/>
            <w:r w:rsidRPr="00786000">
              <w:rPr>
                <w:color w:val="1E1E1E"/>
              </w:rPr>
              <w:t>бифазным</w:t>
            </w:r>
            <w:proofErr w:type="spellEnd"/>
            <w:r w:rsidRPr="00786000">
              <w:rPr>
                <w:color w:val="1E1E1E"/>
              </w:rPr>
              <w:t xml:space="preserve"> импульсом посредством пары электродов, </w:t>
            </w:r>
            <w:proofErr w:type="spellStart"/>
            <w:r w:rsidRPr="00786000">
              <w:rPr>
                <w:color w:val="1E1E1E"/>
              </w:rPr>
              <w:t>трансторакально</w:t>
            </w:r>
            <w:proofErr w:type="spellEnd"/>
            <w:r w:rsidRPr="00786000">
              <w:rPr>
                <w:color w:val="1E1E1E"/>
              </w:rPr>
              <w:t>, а также для наблюдения кардиограммы пациента и выдачи инструкций оператору при выполнении сердечно-легочной реанимации</w:t>
            </w:r>
          </w:p>
          <w:p w:rsidR="00786000" w:rsidRPr="00786000" w:rsidRDefault="00786000" w:rsidP="00786000">
            <w:pPr>
              <w:numPr>
                <w:ilvl w:val="0"/>
                <w:numId w:val="6"/>
              </w:numPr>
              <w:shd w:val="clear" w:color="auto" w:fill="FFFFFF"/>
              <w:spacing w:after="0" w:line="240" w:lineRule="auto"/>
              <w:ind w:left="0" w:firstLine="0"/>
              <w:rPr>
                <w:color w:val="1E1E1E"/>
              </w:rPr>
            </w:pPr>
            <w:proofErr w:type="gramStart"/>
            <w:r w:rsidRPr="00786000">
              <w:rPr>
                <w:color w:val="1E1E1E"/>
              </w:rPr>
              <w:t>Рекомендован</w:t>
            </w:r>
            <w:proofErr w:type="gramEnd"/>
            <w:r w:rsidRPr="00786000">
              <w:rPr>
                <w:color w:val="1E1E1E"/>
              </w:rPr>
              <w:t xml:space="preserve"> для дефибрилляции пациентов с внезапной остановкой сердца вследствие развития фибрилляции желудочков и желудочковой тахикардии без пульса</w:t>
            </w:r>
          </w:p>
          <w:p w:rsidR="00786000" w:rsidRPr="00786000" w:rsidRDefault="00786000" w:rsidP="00786000">
            <w:pPr>
              <w:numPr>
                <w:ilvl w:val="0"/>
                <w:numId w:val="6"/>
              </w:numPr>
              <w:shd w:val="clear" w:color="auto" w:fill="FFFFFF"/>
              <w:spacing w:after="0" w:line="240" w:lineRule="auto"/>
              <w:ind w:left="0" w:firstLine="0"/>
              <w:rPr>
                <w:color w:val="1E1E1E"/>
              </w:rPr>
            </w:pPr>
            <w:r w:rsidRPr="00786000">
              <w:rPr>
                <w:color w:val="1E1E1E"/>
              </w:rPr>
              <w:t xml:space="preserve">Применяется: в реанимационных автомобилях, в </w:t>
            </w:r>
            <w:proofErr w:type="spellStart"/>
            <w:r w:rsidRPr="00786000">
              <w:rPr>
                <w:color w:val="1E1E1E"/>
              </w:rPr>
              <w:t>кардио</w:t>
            </w:r>
            <w:proofErr w:type="spellEnd"/>
            <w:r w:rsidRPr="00786000">
              <w:rPr>
                <w:color w:val="1E1E1E"/>
              </w:rPr>
              <w:t xml:space="preserve"> бригадах, в машинах скорой медицинской помощи, в стационарных больницах и поликлиниках, в госпиталях, в медицинских кабинетах различных произво</w:t>
            </w:r>
            <w:proofErr w:type="gramStart"/>
            <w:r w:rsidRPr="00786000">
              <w:rPr>
                <w:color w:val="1E1E1E"/>
              </w:rPr>
              <w:t>дств дл</w:t>
            </w:r>
            <w:proofErr w:type="gramEnd"/>
            <w:r w:rsidRPr="00786000">
              <w:rPr>
                <w:color w:val="1E1E1E"/>
              </w:rPr>
              <w:t>я оказания экстренной помощи на предприятии</w:t>
            </w:r>
          </w:p>
          <w:p w:rsidR="00786000" w:rsidRPr="00786000" w:rsidRDefault="00786000" w:rsidP="00786000">
            <w:pPr>
              <w:numPr>
                <w:ilvl w:val="0"/>
                <w:numId w:val="6"/>
              </w:numPr>
              <w:shd w:val="clear" w:color="auto" w:fill="FFFFFF"/>
              <w:spacing w:after="0" w:line="240" w:lineRule="auto"/>
              <w:ind w:left="0" w:firstLine="0"/>
              <w:rPr>
                <w:color w:val="1E1E1E"/>
              </w:rPr>
            </w:pPr>
            <w:r w:rsidRPr="00786000">
              <w:rPr>
                <w:color w:val="1E1E1E"/>
              </w:rPr>
              <w:t>Работает только в автоматическом режиме</w:t>
            </w:r>
          </w:p>
          <w:p w:rsidR="00786000" w:rsidRPr="00786000" w:rsidRDefault="00786000" w:rsidP="00786000">
            <w:pPr>
              <w:numPr>
                <w:ilvl w:val="0"/>
                <w:numId w:val="6"/>
              </w:numPr>
              <w:shd w:val="clear" w:color="auto" w:fill="FFFFFF"/>
              <w:spacing w:after="0" w:line="240" w:lineRule="auto"/>
              <w:ind w:left="0" w:firstLine="0"/>
              <w:rPr>
                <w:color w:val="1E1E1E"/>
              </w:rPr>
            </w:pPr>
            <w:r w:rsidRPr="00786000">
              <w:rPr>
                <w:color w:val="1E1E1E"/>
              </w:rPr>
              <w:t>В режиме АНД аппарат автоматически анализирует кардиограммы пациента и указывает, обнаруживается ли ритм, пригодный для дефибрилляции, процесс сопровождается голосовыми подсказками, сообщениями и миганием кнопок</w:t>
            </w:r>
          </w:p>
          <w:p w:rsidR="00786000" w:rsidRPr="00786000" w:rsidRDefault="00786000" w:rsidP="00786000">
            <w:pPr>
              <w:numPr>
                <w:ilvl w:val="0"/>
                <w:numId w:val="6"/>
              </w:numPr>
              <w:shd w:val="clear" w:color="auto" w:fill="FFFFFF"/>
              <w:spacing w:after="0" w:line="240" w:lineRule="auto"/>
              <w:ind w:left="0" w:firstLine="0"/>
              <w:rPr>
                <w:color w:val="1E1E1E"/>
              </w:rPr>
            </w:pPr>
            <w:r w:rsidRPr="00786000">
              <w:rPr>
                <w:color w:val="1E1E1E"/>
              </w:rPr>
              <w:t xml:space="preserve">Питание дефибриллятора осуществляется от сменной </w:t>
            </w:r>
            <w:proofErr w:type="spellStart"/>
            <w:r w:rsidRPr="00786000">
              <w:rPr>
                <w:color w:val="1E1E1E"/>
              </w:rPr>
              <w:t>неперезаряжаемой</w:t>
            </w:r>
            <w:proofErr w:type="spellEnd"/>
            <w:r w:rsidRPr="00786000">
              <w:rPr>
                <w:color w:val="1E1E1E"/>
              </w:rPr>
              <w:t xml:space="preserve"> батареи номинальным напряжением 12</w:t>
            </w:r>
            <w:proofErr w:type="gramStart"/>
            <w:r w:rsidRPr="00786000">
              <w:rPr>
                <w:color w:val="1E1E1E"/>
              </w:rPr>
              <w:t xml:space="preserve"> В</w:t>
            </w:r>
            <w:proofErr w:type="gramEnd"/>
            <w:r w:rsidRPr="00786000">
              <w:rPr>
                <w:color w:val="1E1E1E"/>
              </w:rPr>
              <w:t>, ёмкостью 4200 мА·ч</w:t>
            </w:r>
          </w:p>
          <w:p w:rsidR="00786000" w:rsidRPr="00786000" w:rsidRDefault="00786000" w:rsidP="00786000">
            <w:pPr>
              <w:pStyle w:val="afb"/>
              <w:shd w:val="clear" w:color="auto" w:fill="FFFFFF"/>
              <w:spacing w:before="0" w:beforeAutospacing="0" w:after="0" w:afterAutospacing="0"/>
              <w:rPr>
                <w:color w:val="1E1E1E"/>
                <w:sz w:val="22"/>
                <w:szCs w:val="22"/>
              </w:rPr>
            </w:pPr>
            <w:r w:rsidRPr="00786000">
              <w:rPr>
                <w:color w:val="1E1E1E"/>
                <w:sz w:val="22"/>
                <w:szCs w:val="22"/>
              </w:rPr>
              <w:t>Перед применением необходимо ознакомиться с инструкцией по применению (паспортом изделия) или получить консультацию специалиста</w:t>
            </w:r>
          </w:p>
          <w:p w:rsidR="00786000" w:rsidRPr="00786000" w:rsidRDefault="00786000" w:rsidP="00786000">
            <w:pPr>
              <w:pStyle w:val="2"/>
              <w:shd w:val="clear" w:color="auto" w:fill="FFFFFF"/>
              <w:spacing w:before="300" w:after="150"/>
              <w:outlineLvl w:val="1"/>
              <w:rPr>
                <w:rFonts w:ascii="Times New Roman" w:hAnsi="Times New Roman"/>
                <w:b w:val="0"/>
                <w:bCs w:val="0"/>
                <w:color w:val="1E1E1E"/>
                <w:sz w:val="22"/>
                <w:szCs w:val="22"/>
              </w:rPr>
            </w:pPr>
            <w:r w:rsidRPr="00786000">
              <w:rPr>
                <w:rFonts w:ascii="Times New Roman" w:hAnsi="Times New Roman"/>
                <w:color w:val="1E1E1E"/>
                <w:sz w:val="22"/>
                <w:szCs w:val="22"/>
              </w:rPr>
              <w:t>Комплектация</w:t>
            </w:r>
          </w:p>
          <w:p w:rsidR="00786000" w:rsidRPr="00786000" w:rsidRDefault="00786000" w:rsidP="00786000">
            <w:pPr>
              <w:numPr>
                <w:ilvl w:val="0"/>
                <w:numId w:val="7"/>
              </w:numPr>
              <w:shd w:val="clear" w:color="auto" w:fill="FFFFFF"/>
              <w:spacing w:after="0" w:line="240" w:lineRule="auto"/>
              <w:ind w:left="0" w:firstLine="0"/>
              <w:rPr>
                <w:color w:val="1E1E1E"/>
              </w:rPr>
            </w:pPr>
            <w:r w:rsidRPr="00786000">
              <w:rPr>
                <w:color w:val="1E1E1E"/>
              </w:rPr>
              <w:t>Дефибриллятор автоматический наружный— 1 шт.</w:t>
            </w:r>
          </w:p>
          <w:p w:rsidR="00786000" w:rsidRPr="00786000" w:rsidRDefault="00786000" w:rsidP="00786000">
            <w:pPr>
              <w:numPr>
                <w:ilvl w:val="0"/>
                <w:numId w:val="7"/>
              </w:numPr>
              <w:shd w:val="clear" w:color="auto" w:fill="FFFFFF"/>
              <w:spacing w:after="0" w:line="240" w:lineRule="auto"/>
              <w:ind w:left="0" w:firstLine="0"/>
              <w:rPr>
                <w:color w:val="1E1E1E"/>
              </w:rPr>
            </w:pPr>
            <w:r w:rsidRPr="00786000">
              <w:rPr>
                <w:color w:val="1E1E1E"/>
              </w:rPr>
              <w:t>Блок автоматического дефибриллятора — 1 шт.</w:t>
            </w:r>
          </w:p>
          <w:p w:rsidR="00786000" w:rsidRPr="00786000" w:rsidRDefault="00786000" w:rsidP="00786000">
            <w:pPr>
              <w:numPr>
                <w:ilvl w:val="0"/>
                <w:numId w:val="7"/>
              </w:numPr>
              <w:shd w:val="clear" w:color="auto" w:fill="FFFFFF"/>
              <w:spacing w:after="0" w:line="240" w:lineRule="auto"/>
              <w:ind w:left="0" w:firstLine="0"/>
              <w:rPr>
                <w:color w:val="1E1E1E"/>
              </w:rPr>
            </w:pPr>
            <w:r w:rsidRPr="00786000">
              <w:rPr>
                <w:color w:val="1E1E1E"/>
              </w:rPr>
              <w:t xml:space="preserve">Батарея аккумуляторная </w:t>
            </w:r>
            <w:proofErr w:type="spellStart"/>
            <w:r w:rsidRPr="00786000">
              <w:rPr>
                <w:color w:val="1E1E1E"/>
              </w:rPr>
              <w:t>неперезаряжаемая</w:t>
            </w:r>
            <w:proofErr w:type="spellEnd"/>
            <w:r w:rsidRPr="00786000">
              <w:rPr>
                <w:color w:val="1E1E1E"/>
              </w:rPr>
              <w:t xml:space="preserve"> — 1 шт.</w:t>
            </w:r>
          </w:p>
          <w:p w:rsidR="00786000" w:rsidRPr="00786000" w:rsidRDefault="00786000" w:rsidP="00786000">
            <w:pPr>
              <w:numPr>
                <w:ilvl w:val="0"/>
                <w:numId w:val="7"/>
              </w:numPr>
              <w:shd w:val="clear" w:color="auto" w:fill="FFFFFF"/>
              <w:spacing w:after="0" w:line="240" w:lineRule="auto"/>
              <w:ind w:left="0" w:firstLine="0"/>
              <w:rPr>
                <w:color w:val="1E1E1E"/>
              </w:rPr>
            </w:pPr>
            <w:r w:rsidRPr="00786000">
              <w:rPr>
                <w:color w:val="1E1E1E"/>
              </w:rPr>
              <w:t>Многофункциональные электроды, взрослые PG10S/RU7959 EURO DEFI PADS — 1 шт.</w:t>
            </w:r>
          </w:p>
          <w:p w:rsidR="00786000" w:rsidRDefault="00786000" w:rsidP="00786000">
            <w:pPr>
              <w:pStyle w:val="2"/>
              <w:shd w:val="clear" w:color="auto" w:fill="FFFFFF"/>
              <w:spacing w:before="0" w:after="225"/>
              <w:outlineLvl w:val="1"/>
              <w:rPr>
                <w:rFonts w:ascii="Times New Roman" w:hAnsi="Times New Roman"/>
                <w:color w:val="333333"/>
                <w:sz w:val="22"/>
                <w:szCs w:val="22"/>
              </w:rPr>
            </w:pPr>
          </w:p>
          <w:p w:rsidR="00786000" w:rsidRPr="00786000" w:rsidRDefault="00786000" w:rsidP="00786000">
            <w:pPr>
              <w:pStyle w:val="2"/>
              <w:shd w:val="clear" w:color="auto" w:fill="FFFFFF"/>
              <w:spacing w:before="0" w:after="225"/>
              <w:outlineLvl w:val="1"/>
              <w:rPr>
                <w:rFonts w:ascii="Times New Roman" w:hAnsi="Times New Roman"/>
                <w:color w:val="333333"/>
                <w:sz w:val="22"/>
                <w:szCs w:val="22"/>
              </w:rPr>
            </w:pPr>
            <w:r w:rsidRPr="00786000">
              <w:rPr>
                <w:rFonts w:ascii="Times New Roman" w:hAnsi="Times New Roman"/>
                <w:color w:val="333333"/>
                <w:sz w:val="22"/>
                <w:szCs w:val="22"/>
              </w:rPr>
              <w:t>ТЕХНИЧЕСКИЕ ХАРАКТЕРИСТИКИ:</w:t>
            </w:r>
          </w:p>
          <w:p w:rsidR="00786000" w:rsidRPr="00786000" w:rsidRDefault="00786000" w:rsidP="00786000">
            <w:pPr>
              <w:shd w:val="clear" w:color="auto" w:fill="FFFFFF"/>
              <w:spacing w:line="240" w:lineRule="auto"/>
              <w:rPr>
                <w:color w:val="333333"/>
              </w:rPr>
            </w:pPr>
            <w:r w:rsidRPr="00786000">
              <w:rPr>
                <w:color w:val="333333"/>
              </w:rPr>
              <w:t>Основные функциональные требования</w:t>
            </w:r>
          </w:p>
          <w:p w:rsidR="00786000" w:rsidRPr="00786000" w:rsidRDefault="00786000" w:rsidP="00786000">
            <w:pPr>
              <w:shd w:val="clear" w:color="auto" w:fill="FFFFFF"/>
              <w:spacing w:line="240" w:lineRule="auto"/>
              <w:rPr>
                <w:color w:val="333333"/>
              </w:rPr>
            </w:pPr>
            <w:r w:rsidRPr="00786000">
              <w:rPr>
                <w:color w:val="333333"/>
              </w:rPr>
              <w:t>Режим работы автоматический</w:t>
            </w:r>
          </w:p>
          <w:p w:rsidR="00786000" w:rsidRPr="00786000" w:rsidRDefault="00786000" w:rsidP="00786000">
            <w:pPr>
              <w:numPr>
                <w:ilvl w:val="0"/>
                <w:numId w:val="8"/>
              </w:numPr>
              <w:shd w:val="clear" w:color="auto" w:fill="FFFFFF"/>
              <w:spacing w:after="0" w:line="240" w:lineRule="auto"/>
              <w:rPr>
                <w:color w:val="333333"/>
              </w:rPr>
            </w:pPr>
            <w:r w:rsidRPr="00786000">
              <w:rPr>
                <w:color w:val="333333"/>
              </w:rPr>
              <w:t>для взрослых 100/150/170/200/300/360</w:t>
            </w:r>
          </w:p>
          <w:p w:rsidR="00786000" w:rsidRPr="00786000" w:rsidRDefault="00786000" w:rsidP="00786000">
            <w:pPr>
              <w:shd w:val="clear" w:color="auto" w:fill="FFFFFF"/>
              <w:rPr>
                <w:color w:val="333333"/>
              </w:rPr>
            </w:pPr>
            <w:r w:rsidRPr="00786000">
              <w:rPr>
                <w:color w:val="333333"/>
              </w:rPr>
              <w:t xml:space="preserve">Время от начала анализа до завершения набора энергии не более 20 </w:t>
            </w:r>
            <w:proofErr w:type="gramStart"/>
            <w:r w:rsidRPr="00786000">
              <w:rPr>
                <w:color w:val="333333"/>
              </w:rPr>
              <w:t>с</w:t>
            </w:r>
            <w:proofErr w:type="gramEnd"/>
          </w:p>
          <w:p w:rsidR="00786000" w:rsidRPr="00786000" w:rsidRDefault="00786000" w:rsidP="00786000">
            <w:pPr>
              <w:shd w:val="clear" w:color="auto" w:fill="FFFFFF"/>
              <w:rPr>
                <w:color w:val="333333"/>
              </w:rPr>
            </w:pPr>
            <w:r w:rsidRPr="00786000">
              <w:rPr>
                <w:color w:val="333333"/>
              </w:rPr>
              <w:t>Количество разрядов от полностью заряженной аккумуляторной батареи не менее 200</w:t>
            </w:r>
          </w:p>
          <w:p w:rsidR="00786000" w:rsidRPr="00786000" w:rsidRDefault="00786000" w:rsidP="00786000">
            <w:pPr>
              <w:shd w:val="clear" w:color="auto" w:fill="FFFFFF"/>
              <w:rPr>
                <w:color w:val="333333"/>
              </w:rPr>
            </w:pPr>
            <w:r w:rsidRPr="00786000">
              <w:rPr>
                <w:color w:val="333333"/>
              </w:rPr>
              <w:t xml:space="preserve">Форма импульса - </w:t>
            </w:r>
            <w:proofErr w:type="spellStart"/>
            <w:r w:rsidRPr="00786000">
              <w:rPr>
                <w:color w:val="333333"/>
              </w:rPr>
              <w:t>бифазная</w:t>
            </w:r>
            <w:proofErr w:type="spellEnd"/>
            <w:r w:rsidRPr="00786000">
              <w:rPr>
                <w:color w:val="333333"/>
              </w:rPr>
              <w:t xml:space="preserve"> трапеция</w:t>
            </w:r>
          </w:p>
          <w:p w:rsidR="00786000" w:rsidRPr="00786000" w:rsidRDefault="00786000" w:rsidP="00786000">
            <w:pPr>
              <w:shd w:val="clear" w:color="auto" w:fill="FFFFFF"/>
              <w:spacing w:line="240" w:lineRule="auto"/>
              <w:rPr>
                <w:color w:val="333333"/>
              </w:rPr>
            </w:pPr>
            <w:r w:rsidRPr="00786000">
              <w:rPr>
                <w:color w:val="333333"/>
              </w:rPr>
              <w:lastRenderedPageBreak/>
              <w:t>Диапазон измерения импеданса от 20 до 200 Ом</w:t>
            </w:r>
          </w:p>
          <w:p w:rsidR="00786000" w:rsidRPr="00786000" w:rsidRDefault="00786000" w:rsidP="00786000">
            <w:pPr>
              <w:shd w:val="clear" w:color="auto" w:fill="FFFFFF"/>
              <w:spacing w:line="240" w:lineRule="auto"/>
              <w:rPr>
                <w:color w:val="333333"/>
              </w:rPr>
            </w:pPr>
            <w:r w:rsidRPr="00786000">
              <w:rPr>
                <w:color w:val="333333"/>
              </w:rPr>
              <w:t>Распознавание аритмии в соответствии с требованиями</w:t>
            </w:r>
          </w:p>
          <w:p w:rsidR="00786000" w:rsidRPr="00786000" w:rsidRDefault="00786000" w:rsidP="00786000">
            <w:pPr>
              <w:shd w:val="clear" w:color="auto" w:fill="FFFFFF"/>
              <w:spacing w:line="240" w:lineRule="auto"/>
              <w:rPr>
                <w:color w:val="333333"/>
              </w:rPr>
            </w:pPr>
            <w:r w:rsidRPr="00786000">
              <w:rPr>
                <w:color w:val="333333"/>
              </w:rPr>
              <w:t xml:space="preserve">ГОСТ </w:t>
            </w:r>
            <w:proofErr w:type="gramStart"/>
            <w:r w:rsidRPr="00786000">
              <w:rPr>
                <w:color w:val="333333"/>
              </w:rPr>
              <w:t>Р</w:t>
            </w:r>
            <w:proofErr w:type="gramEnd"/>
            <w:r w:rsidRPr="00786000">
              <w:rPr>
                <w:color w:val="333333"/>
              </w:rPr>
              <w:t xml:space="preserve"> МЭК 60601-2-4, ААМI DF 80</w:t>
            </w:r>
          </w:p>
          <w:p w:rsidR="00786000" w:rsidRPr="00786000" w:rsidRDefault="00786000" w:rsidP="00786000">
            <w:pPr>
              <w:shd w:val="clear" w:color="auto" w:fill="FFFFFF"/>
              <w:spacing w:line="240" w:lineRule="auto"/>
              <w:rPr>
                <w:color w:val="333333"/>
              </w:rPr>
            </w:pPr>
            <w:r w:rsidRPr="00786000">
              <w:rPr>
                <w:color w:val="333333"/>
              </w:rPr>
              <w:t>Голосовые подсказки для проведения непрямого массажа сердца</w:t>
            </w:r>
          </w:p>
          <w:p w:rsidR="00786000" w:rsidRPr="00786000" w:rsidRDefault="00786000" w:rsidP="00786000">
            <w:pPr>
              <w:shd w:val="clear" w:color="auto" w:fill="FFFFFF"/>
              <w:spacing w:line="240" w:lineRule="auto"/>
              <w:rPr>
                <w:color w:val="333333"/>
              </w:rPr>
            </w:pPr>
            <w:r w:rsidRPr="00786000">
              <w:rPr>
                <w:color w:val="333333"/>
              </w:rPr>
              <w:t>Ручной режим: нет</w:t>
            </w:r>
          </w:p>
          <w:p w:rsidR="00786000" w:rsidRPr="00786000" w:rsidRDefault="00786000" w:rsidP="00786000">
            <w:pPr>
              <w:shd w:val="clear" w:color="auto" w:fill="FFFFFF"/>
              <w:spacing w:line="240" w:lineRule="auto"/>
              <w:rPr>
                <w:color w:val="333333"/>
              </w:rPr>
            </w:pPr>
            <w:r w:rsidRPr="00786000">
              <w:rPr>
                <w:color w:val="333333"/>
              </w:rPr>
              <w:t>TFT-дисплей</w:t>
            </w:r>
          </w:p>
          <w:p w:rsidR="00786000" w:rsidRPr="00786000" w:rsidRDefault="00786000" w:rsidP="00786000">
            <w:pPr>
              <w:shd w:val="clear" w:color="auto" w:fill="FFFFFF"/>
              <w:spacing w:line="240" w:lineRule="auto"/>
              <w:rPr>
                <w:color w:val="333333"/>
              </w:rPr>
            </w:pPr>
            <w:r w:rsidRPr="00786000">
              <w:rPr>
                <w:color w:val="333333"/>
              </w:rPr>
              <w:t>Питание:</w:t>
            </w:r>
          </w:p>
          <w:p w:rsidR="00786000" w:rsidRPr="00786000" w:rsidRDefault="00786000" w:rsidP="00786000">
            <w:pPr>
              <w:shd w:val="clear" w:color="auto" w:fill="FFFFFF"/>
              <w:spacing w:line="240" w:lineRule="auto"/>
              <w:rPr>
                <w:color w:val="333333"/>
              </w:rPr>
            </w:pPr>
            <w:r w:rsidRPr="00786000">
              <w:rPr>
                <w:color w:val="333333"/>
              </w:rPr>
              <w:t xml:space="preserve">Тип батареи - </w:t>
            </w:r>
            <w:proofErr w:type="spellStart"/>
            <w:r w:rsidRPr="00786000">
              <w:rPr>
                <w:color w:val="333333"/>
              </w:rPr>
              <w:t>неперезаряжаемая</w:t>
            </w:r>
            <w:proofErr w:type="spellEnd"/>
          </w:p>
          <w:p w:rsidR="00786000" w:rsidRPr="00786000" w:rsidRDefault="00786000" w:rsidP="00786000">
            <w:pPr>
              <w:shd w:val="clear" w:color="auto" w:fill="FFFFFF"/>
              <w:spacing w:line="240" w:lineRule="auto"/>
              <w:rPr>
                <w:color w:val="333333"/>
              </w:rPr>
            </w:pPr>
            <w:r w:rsidRPr="00786000">
              <w:rPr>
                <w:color w:val="333333"/>
              </w:rPr>
              <w:t>Индикатор уровня заряда - не менее 4 уровней</w:t>
            </w:r>
          </w:p>
          <w:p w:rsidR="00786000" w:rsidRPr="00786000" w:rsidRDefault="00786000" w:rsidP="00786000">
            <w:pPr>
              <w:shd w:val="clear" w:color="auto" w:fill="FFFFFF"/>
              <w:spacing w:line="240" w:lineRule="auto"/>
              <w:rPr>
                <w:color w:val="333333"/>
              </w:rPr>
            </w:pPr>
            <w:r w:rsidRPr="00786000">
              <w:rPr>
                <w:color w:val="333333"/>
              </w:rPr>
              <w:t>Габариты (Д*</w:t>
            </w:r>
            <w:proofErr w:type="gramStart"/>
            <w:r w:rsidRPr="00786000">
              <w:rPr>
                <w:color w:val="333333"/>
              </w:rPr>
              <w:t>Ш</w:t>
            </w:r>
            <w:proofErr w:type="gramEnd"/>
            <w:r w:rsidRPr="00786000">
              <w:rPr>
                <w:color w:val="333333"/>
              </w:rPr>
              <w:t>*В)   295х227х87 мм</w:t>
            </w:r>
          </w:p>
          <w:p w:rsidR="00786000" w:rsidRPr="00786000" w:rsidRDefault="00786000" w:rsidP="00786000">
            <w:pPr>
              <w:shd w:val="clear" w:color="auto" w:fill="FFFFFF"/>
              <w:spacing w:line="240" w:lineRule="auto"/>
              <w:rPr>
                <w:color w:val="333333"/>
              </w:rPr>
            </w:pPr>
            <w:r w:rsidRPr="00786000">
              <w:rPr>
                <w:color w:val="333333"/>
              </w:rPr>
              <w:t>Вес не более 3 кг</w:t>
            </w:r>
          </w:p>
          <w:p w:rsidR="00786000" w:rsidRPr="00786000" w:rsidRDefault="00786000" w:rsidP="00786000">
            <w:pPr>
              <w:shd w:val="clear" w:color="auto" w:fill="FFFFFF"/>
              <w:spacing w:line="240" w:lineRule="auto"/>
              <w:rPr>
                <w:color w:val="333333"/>
              </w:rPr>
            </w:pPr>
            <w:r w:rsidRPr="00786000">
              <w:rPr>
                <w:color w:val="333333"/>
              </w:rPr>
              <w:t xml:space="preserve">Устойчивость к механическим воздействиям (ГОСТ </w:t>
            </w:r>
            <w:proofErr w:type="gramStart"/>
            <w:r w:rsidRPr="00786000">
              <w:rPr>
                <w:color w:val="333333"/>
              </w:rPr>
              <w:t>Р</w:t>
            </w:r>
            <w:proofErr w:type="gramEnd"/>
            <w:r w:rsidRPr="00786000">
              <w:rPr>
                <w:color w:val="333333"/>
              </w:rPr>
              <w:t xml:space="preserve"> 50444) - группа 5</w:t>
            </w:r>
          </w:p>
          <w:p w:rsidR="00786000" w:rsidRPr="00786000" w:rsidRDefault="00786000" w:rsidP="00786000">
            <w:pPr>
              <w:shd w:val="clear" w:color="auto" w:fill="FFFFFF"/>
              <w:spacing w:line="240" w:lineRule="auto"/>
              <w:rPr>
                <w:color w:val="333333"/>
              </w:rPr>
            </w:pPr>
            <w:r w:rsidRPr="00786000">
              <w:rPr>
                <w:color w:val="333333"/>
              </w:rPr>
              <w:t>Тип электродов - одноразовые взрослые (детские по запросу)</w:t>
            </w:r>
          </w:p>
          <w:p w:rsidR="00786000" w:rsidRPr="005A397E" w:rsidRDefault="00786000" w:rsidP="00786000">
            <w:pPr>
              <w:pStyle w:val="afb"/>
              <w:shd w:val="clear" w:color="auto" w:fill="FFFFFF"/>
              <w:spacing w:before="0" w:beforeAutospacing="0" w:after="300" w:afterAutospacing="0"/>
              <w:rPr>
                <w:rFonts w:ascii="Arial" w:hAnsi="Arial" w:cs="Arial"/>
                <w:color w:val="333333"/>
                <w:sz w:val="22"/>
                <w:szCs w:val="22"/>
              </w:rPr>
            </w:pPr>
            <w:r w:rsidRPr="00786000">
              <w:rPr>
                <w:color w:val="333333"/>
                <w:sz w:val="22"/>
                <w:szCs w:val="22"/>
              </w:rPr>
              <w:t>Дефибриллятор автоматически анализирует ЭКГ пациента и указывает, обнаруживается ли ритм, пригодный для дефибрилляции. Голосовые подсказки подкрепляются сообщениями на экране и мигающими кнопками.</w:t>
            </w:r>
          </w:p>
          <w:p w:rsidR="00E40329" w:rsidRPr="00EB2BA9" w:rsidRDefault="00E40329" w:rsidP="00913F29">
            <w:pPr>
              <w:tabs>
                <w:tab w:val="left" w:pos="3525"/>
                <w:tab w:val="left" w:pos="4294"/>
              </w:tabs>
              <w:rPr>
                <w:b/>
                <w:sz w:val="20"/>
                <w:szCs w:val="20"/>
              </w:rPr>
            </w:pPr>
          </w:p>
        </w:tc>
      </w:tr>
    </w:tbl>
    <w:p w:rsidR="00E40329" w:rsidRDefault="00E40329" w:rsidP="008A7ED3">
      <w:pPr>
        <w:spacing w:after="0" w:line="240" w:lineRule="auto"/>
        <w:jc w:val="both"/>
        <w:rPr>
          <w:rFonts w:ascii="Times New Roman" w:hAnsi="Times New Roman"/>
          <w:color w:val="000000" w:themeColor="text1"/>
          <w:sz w:val="20"/>
          <w:szCs w:val="20"/>
        </w:rPr>
      </w:pPr>
    </w:p>
    <w:p w:rsidR="00786000" w:rsidRPr="00D76CC3" w:rsidRDefault="00786000" w:rsidP="00786000">
      <w:pPr>
        <w:rPr>
          <w:rFonts w:ascii="Times New Roman" w:hAnsi="Times New Roman"/>
          <w:sz w:val="20"/>
          <w:szCs w:val="20"/>
        </w:rPr>
      </w:pPr>
      <w:r w:rsidRPr="00D76CC3">
        <w:rPr>
          <w:rFonts w:ascii="Times New Roman" w:hAnsi="Times New Roman"/>
          <w:sz w:val="20"/>
          <w:szCs w:val="20"/>
        </w:rPr>
        <w:t xml:space="preserve">Гарантийный срок на  </w:t>
      </w:r>
      <w:r w:rsidRPr="00786000">
        <w:rPr>
          <w:rFonts w:ascii="Times New Roman" w:hAnsi="Times New Roman"/>
          <w:color w:val="1E1E1E"/>
        </w:rPr>
        <w:t xml:space="preserve">Дефибриллятор </w:t>
      </w:r>
      <w:r w:rsidRPr="00D76CC3">
        <w:rPr>
          <w:rFonts w:ascii="Times New Roman" w:hAnsi="Times New Roman"/>
          <w:sz w:val="20"/>
          <w:szCs w:val="20"/>
        </w:rPr>
        <w:t>должен быть не менее 12 месяцев.</w:t>
      </w:r>
    </w:p>
    <w:p w:rsidR="00E40329" w:rsidRDefault="00E40329" w:rsidP="008A7ED3">
      <w:pPr>
        <w:spacing w:after="0" w:line="240" w:lineRule="auto"/>
        <w:jc w:val="both"/>
        <w:rPr>
          <w:rFonts w:ascii="Times New Roman" w:hAnsi="Times New Roman"/>
          <w:color w:val="000000" w:themeColor="text1"/>
          <w:sz w:val="20"/>
          <w:szCs w:val="20"/>
        </w:rPr>
      </w:pPr>
    </w:p>
    <w:p w:rsidR="008A7ED3" w:rsidRPr="00255E3B" w:rsidRDefault="008A7ED3" w:rsidP="008A7ED3">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И.о.</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«РЖД-Медицина» п</w:t>
      </w:r>
      <w:r w:rsidR="002A57E3">
        <w:rPr>
          <w:rFonts w:ascii="Times New Roman" w:hAnsi="Times New Roman"/>
          <w:color w:val="000000" w:themeColor="text1"/>
          <w:sz w:val="20"/>
          <w:szCs w:val="20"/>
        </w:rPr>
        <w:t>г</w:t>
      </w:r>
      <w:r w:rsidRPr="00255E3B">
        <w:rPr>
          <w:rFonts w:ascii="Times New Roman" w:hAnsi="Times New Roman"/>
          <w:color w:val="000000" w:themeColor="text1"/>
          <w:sz w:val="20"/>
          <w:szCs w:val="20"/>
        </w:rPr>
        <w:t xml:space="preserve">т. Чернышевск   </w:t>
      </w:r>
      <w:r w:rsidR="0004140E">
        <w:rPr>
          <w:rFonts w:ascii="Times New Roman" w:hAnsi="Times New Roman"/>
          <w:color w:val="000000" w:themeColor="text1"/>
          <w:sz w:val="20"/>
          <w:szCs w:val="20"/>
        </w:rPr>
        <w:t xml:space="preserve">                      </w:t>
      </w:r>
      <w:r w:rsidR="00214CFB">
        <w:rPr>
          <w:rFonts w:ascii="Times New Roman" w:hAnsi="Times New Roman"/>
          <w:color w:val="000000" w:themeColor="text1"/>
          <w:sz w:val="20"/>
          <w:szCs w:val="20"/>
        </w:rPr>
        <w:t xml:space="preserve">                              </w:t>
      </w:r>
      <w:r w:rsidR="0004140E">
        <w:rPr>
          <w:rFonts w:ascii="Times New Roman" w:hAnsi="Times New Roman"/>
          <w:color w:val="000000" w:themeColor="text1"/>
          <w:sz w:val="20"/>
          <w:szCs w:val="20"/>
        </w:rPr>
        <w:t xml:space="preserve">        </w:t>
      </w:r>
      <w:r w:rsidR="002A57E3">
        <w:rPr>
          <w:rFonts w:ascii="Times New Roman" w:hAnsi="Times New Roman"/>
          <w:color w:val="000000" w:themeColor="text1"/>
          <w:sz w:val="20"/>
          <w:szCs w:val="20"/>
        </w:rPr>
        <w:t>Е.В. Говорова</w:t>
      </w:r>
    </w:p>
    <w:p w:rsidR="00043418" w:rsidRDefault="00043418"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bookmarkStart w:id="1" w:name="_GoBack"/>
      <w:bookmarkEnd w:id="1"/>
    </w:p>
    <w:p w:rsidR="00786000" w:rsidRDefault="00786000"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8C1F21" w:rsidRPr="005411C9" w:rsidRDefault="008C1F21" w:rsidP="006F4ED6">
      <w:pPr>
        <w:tabs>
          <w:tab w:val="left" w:pos="3525"/>
          <w:tab w:val="left" w:pos="4294"/>
        </w:tabs>
        <w:spacing w:after="0" w:line="240" w:lineRule="auto"/>
        <w:rPr>
          <w:rFonts w:ascii="Times New Roman" w:hAnsi="Times New Roman"/>
          <w:sz w:val="20"/>
          <w:szCs w:val="20"/>
        </w:rPr>
      </w:pPr>
    </w:p>
    <w:p w:rsidR="00EF42B3" w:rsidRDefault="00D527E9" w:rsidP="005411C9">
      <w:pPr>
        <w:tabs>
          <w:tab w:val="left" w:pos="3525"/>
          <w:tab w:val="left" w:pos="4294"/>
        </w:tabs>
        <w:spacing w:after="0" w:line="240" w:lineRule="auto"/>
        <w:jc w:val="center"/>
        <w:rPr>
          <w:rFonts w:ascii="Times New Roman" w:hAnsi="Times New Roman"/>
          <w:sz w:val="20"/>
          <w:szCs w:val="20"/>
        </w:rPr>
      </w:pPr>
      <w:r w:rsidRPr="005411C9">
        <w:rPr>
          <w:rFonts w:ascii="Times New Roman" w:hAnsi="Times New Roman"/>
          <w:sz w:val="20"/>
          <w:szCs w:val="20"/>
        </w:rPr>
        <w:t xml:space="preserve">                                                                                                                                                 </w:t>
      </w:r>
      <w:r w:rsidR="00C931F5">
        <w:rPr>
          <w:rFonts w:ascii="Times New Roman" w:hAnsi="Times New Roman"/>
          <w:sz w:val="20"/>
          <w:szCs w:val="20"/>
        </w:rPr>
        <w:t xml:space="preserve">  </w:t>
      </w:r>
    </w:p>
    <w:p w:rsidR="00D527E9" w:rsidRPr="005411C9" w:rsidRDefault="00C931F5" w:rsidP="00EF42B3">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003933EF">
        <w:rPr>
          <w:rFonts w:ascii="Times New Roman" w:hAnsi="Times New Roman"/>
          <w:sz w:val="20"/>
          <w:szCs w:val="20"/>
        </w:rPr>
        <w:t xml:space="preserve">                         </w:t>
      </w:r>
      <w:r w:rsidR="00D527E9" w:rsidRPr="005411C9">
        <w:rPr>
          <w:rFonts w:ascii="Times New Roman" w:hAnsi="Times New Roman"/>
          <w:sz w:val="20"/>
          <w:szCs w:val="20"/>
        </w:rPr>
        <w:t xml:space="preserve">  Приложение №</w:t>
      </w:r>
      <w:r>
        <w:rPr>
          <w:rFonts w:ascii="Times New Roman" w:hAnsi="Times New Roman"/>
          <w:sz w:val="20"/>
          <w:szCs w:val="20"/>
        </w:rPr>
        <w:t xml:space="preserve"> </w:t>
      </w:r>
      <w:r w:rsidR="00D527E9" w:rsidRPr="005411C9">
        <w:rPr>
          <w:rFonts w:ascii="Times New Roman" w:hAnsi="Times New Roman"/>
          <w:sz w:val="20"/>
          <w:szCs w:val="20"/>
        </w:rPr>
        <w:t>3</w:t>
      </w: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tblPr>
      <w:tblGrid>
        <w:gridCol w:w="5245"/>
        <w:gridCol w:w="4575"/>
      </w:tblGrid>
      <w:tr w:rsidR="00D527E9" w:rsidRPr="005411C9" w:rsidTr="0034654B">
        <w:trPr>
          <w:trHeight w:val="1190"/>
        </w:trPr>
        <w:tc>
          <w:tcPr>
            <w:tcW w:w="5245"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w:t>
            </w:r>
            <w:proofErr w:type="gramStart"/>
            <w:r w:rsidRPr="005411C9">
              <w:rPr>
                <w:rFonts w:ascii="Times New Roman" w:hAnsi="Times New Roman"/>
                <w:sz w:val="20"/>
                <w:szCs w:val="20"/>
              </w:rPr>
              <w:t>для</w:t>
            </w:r>
            <w:proofErr w:type="gramEnd"/>
            <w:r w:rsidRPr="005411C9">
              <w:rPr>
                <w:rFonts w:ascii="Times New Roman" w:hAnsi="Times New Roman"/>
                <w:sz w:val="20"/>
                <w:szCs w:val="20"/>
              </w:rPr>
              <w:t xml:space="preserve">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575" w:type="dxa"/>
          </w:tcPr>
          <w:p w:rsidR="00D527E9" w:rsidRPr="005411C9" w:rsidRDefault="00E46A0C" w:rsidP="005411C9">
            <w:pPr>
              <w:tabs>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sz w:val="20"/>
                <w:szCs w:val="20"/>
              </w:rPr>
              <w:t xml:space="preserve">              </w:t>
            </w:r>
            <w:r w:rsidR="0004140E">
              <w:rPr>
                <w:rFonts w:ascii="Times New Roman" w:hAnsi="Times New Roman"/>
                <w:b/>
                <w:sz w:val="20"/>
                <w:szCs w:val="20"/>
              </w:rPr>
              <w:t>И.о. главного</w:t>
            </w:r>
            <w:r w:rsidR="00D527E9" w:rsidRPr="005411C9">
              <w:rPr>
                <w:rFonts w:ascii="Times New Roman" w:hAnsi="Times New Roman"/>
                <w:b/>
                <w:sz w:val="20"/>
                <w:szCs w:val="20"/>
              </w:rPr>
              <w:t xml:space="preserve"> врач</w:t>
            </w:r>
            <w:r w:rsidR="0004140E">
              <w:rPr>
                <w:rFonts w:ascii="Times New Roman" w:hAnsi="Times New Roman"/>
                <w:b/>
                <w:sz w:val="20"/>
                <w:szCs w:val="20"/>
              </w:rPr>
              <w:t>а</w:t>
            </w:r>
          </w:p>
          <w:p w:rsidR="00CC56D0"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D527E9" w:rsidRPr="005411C9">
              <w:rPr>
                <w:rFonts w:ascii="Times New Roman" w:hAnsi="Times New Roman"/>
                <w:b/>
                <w:sz w:val="20"/>
                <w:szCs w:val="20"/>
              </w:rPr>
              <w:t>ЧУЗ «</w:t>
            </w:r>
            <w:r>
              <w:rPr>
                <w:rFonts w:ascii="Times New Roman" w:hAnsi="Times New Roman"/>
                <w:b/>
                <w:sz w:val="20"/>
                <w:szCs w:val="20"/>
              </w:rPr>
              <w:t xml:space="preserve"> Поликлиника «РЖД-</w:t>
            </w:r>
            <w:r w:rsidR="008A7ED3">
              <w:rPr>
                <w:rFonts w:ascii="Times New Roman" w:hAnsi="Times New Roman"/>
                <w:b/>
                <w:sz w:val="20"/>
                <w:szCs w:val="20"/>
              </w:rPr>
              <w:t>Медицина»</w:t>
            </w:r>
          </w:p>
          <w:p w:rsidR="00D527E9" w:rsidRPr="005411C9"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пгт</w:t>
            </w:r>
            <w:r w:rsidR="008A7ED3">
              <w:rPr>
                <w:rFonts w:ascii="Times New Roman" w:hAnsi="Times New Roman"/>
                <w:b/>
                <w:sz w:val="20"/>
                <w:szCs w:val="20"/>
              </w:rPr>
              <w:t>. Чернышевск»</w:t>
            </w:r>
          </w:p>
          <w:p w:rsidR="00D527E9" w:rsidRDefault="00474E5C" w:rsidP="005411C9">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00E46A0C">
              <w:rPr>
                <w:rFonts w:ascii="Times New Roman" w:hAnsi="Times New Roman"/>
                <w:b/>
                <w:sz w:val="20"/>
                <w:szCs w:val="20"/>
              </w:rPr>
              <w:t xml:space="preserve"> </w:t>
            </w:r>
            <w:r>
              <w:rPr>
                <w:rFonts w:ascii="Times New Roman" w:hAnsi="Times New Roman"/>
                <w:b/>
                <w:sz w:val="20"/>
                <w:szCs w:val="20"/>
              </w:rPr>
              <w:t>Е.В. Говорова</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34654B">
      <w:pPr>
        <w:spacing w:after="0" w:line="240" w:lineRule="auto"/>
        <w:jc w:val="center"/>
        <w:rPr>
          <w:rFonts w:ascii="Times New Roman" w:hAnsi="Times New Roman"/>
          <w:b/>
          <w:sz w:val="20"/>
          <w:szCs w:val="20"/>
        </w:rPr>
      </w:pPr>
      <w:r w:rsidRPr="005411C9">
        <w:rPr>
          <w:rFonts w:ascii="Times New Roman" w:hAnsi="Times New Roman"/>
          <w:b/>
          <w:sz w:val="20"/>
          <w:szCs w:val="20"/>
        </w:rPr>
        <w:t>Заявка на участие в запросе котировок</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357999" w:rsidRDefault="00D527E9" w:rsidP="00357999">
      <w:pPr>
        <w:rPr>
          <w:b/>
          <w:bCs/>
          <w:sz w:val="24"/>
          <w:szCs w:val="24"/>
        </w:rPr>
      </w:pPr>
      <w:r w:rsidRPr="005411C9">
        <w:rPr>
          <w:rFonts w:ascii="Times New Roman" w:hAnsi="Times New Roman"/>
          <w:b/>
          <w:sz w:val="20"/>
          <w:szCs w:val="20"/>
        </w:rPr>
        <w:t>1.</w:t>
      </w:r>
      <w:r w:rsidR="00725D09">
        <w:rPr>
          <w:rFonts w:ascii="Times New Roman" w:hAnsi="Times New Roman"/>
          <w:sz w:val="20"/>
          <w:szCs w:val="20"/>
        </w:rPr>
        <w:t xml:space="preserve"> </w:t>
      </w:r>
      <w:r w:rsidR="00725D09" w:rsidRPr="00725D09">
        <w:rPr>
          <w:rFonts w:ascii="Times New Roman" w:hAnsi="Times New Roman"/>
          <w:sz w:val="20"/>
          <w:szCs w:val="20"/>
        </w:rPr>
        <w:t xml:space="preserve">Изучив извещение </w:t>
      </w:r>
      <w:r w:rsidR="00725D09" w:rsidRPr="00357999">
        <w:rPr>
          <w:rFonts w:ascii="Times New Roman" w:hAnsi="Times New Roman"/>
          <w:b/>
          <w:sz w:val="20"/>
          <w:szCs w:val="20"/>
        </w:rPr>
        <w:t xml:space="preserve">№ </w:t>
      </w:r>
      <w:r w:rsidR="008052C3">
        <w:rPr>
          <w:rFonts w:ascii="Times New Roman" w:hAnsi="Times New Roman"/>
          <w:b/>
          <w:bCs/>
          <w:sz w:val="20"/>
          <w:szCs w:val="20"/>
        </w:rPr>
        <w:t>2212110100</w:t>
      </w:r>
      <w:r w:rsidR="00474E5C">
        <w:rPr>
          <w:rFonts w:ascii="Times New Roman" w:hAnsi="Times New Roman"/>
          <w:b/>
          <w:bCs/>
          <w:sz w:val="20"/>
          <w:szCs w:val="20"/>
        </w:rPr>
        <w:t xml:space="preserve">8 </w:t>
      </w:r>
      <w:r w:rsidR="00357999" w:rsidRPr="00357999">
        <w:rPr>
          <w:rFonts w:ascii="Times New Roman" w:hAnsi="Times New Roman"/>
          <w:b/>
          <w:bCs/>
          <w:sz w:val="20"/>
          <w:szCs w:val="20"/>
        </w:rPr>
        <w:t xml:space="preserve">от </w:t>
      </w:r>
      <w:r w:rsidR="00EF42B3">
        <w:rPr>
          <w:rFonts w:ascii="Times New Roman" w:hAnsi="Times New Roman"/>
          <w:b/>
          <w:bCs/>
          <w:sz w:val="20"/>
          <w:szCs w:val="20"/>
        </w:rPr>
        <w:t>14</w:t>
      </w:r>
      <w:r w:rsidR="00357999" w:rsidRPr="00357999">
        <w:rPr>
          <w:rFonts w:ascii="Times New Roman" w:hAnsi="Times New Roman"/>
          <w:b/>
          <w:bCs/>
          <w:sz w:val="20"/>
          <w:szCs w:val="20"/>
        </w:rPr>
        <w:t>.1</w:t>
      </w:r>
      <w:r w:rsidR="00474E5C">
        <w:rPr>
          <w:rFonts w:ascii="Times New Roman" w:hAnsi="Times New Roman"/>
          <w:b/>
          <w:bCs/>
          <w:sz w:val="20"/>
          <w:szCs w:val="20"/>
        </w:rPr>
        <w:t>2</w:t>
      </w:r>
      <w:r w:rsidR="00357999" w:rsidRPr="00357999">
        <w:rPr>
          <w:rFonts w:ascii="Times New Roman" w:hAnsi="Times New Roman"/>
          <w:b/>
          <w:bCs/>
          <w:sz w:val="20"/>
          <w:szCs w:val="20"/>
        </w:rPr>
        <w:t>.202</w:t>
      </w:r>
      <w:r w:rsidR="008052C3">
        <w:rPr>
          <w:rFonts w:ascii="Times New Roman" w:hAnsi="Times New Roman"/>
          <w:b/>
          <w:bCs/>
          <w:sz w:val="20"/>
          <w:szCs w:val="20"/>
        </w:rPr>
        <w:t>2</w:t>
      </w:r>
      <w:r w:rsidR="00357999" w:rsidRPr="00357999">
        <w:rPr>
          <w:rFonts w:ascii="Times New Roman" w:hAnsi="Times New Roman"/>
          <w:b/>
          <w:bCs/>
          <w:sz w:val="20"/>
          <w:szCs w:val="20"/>
        </w:rPr>
        <w:t xml:space="preserve"> года </w:t>
      </w:r>
      <w:r w:rsidRPr="005411C9">
        <w:rPr>
          <w:rFonts w:ascii="Times New Roman" w:hAnsi="Times New Roman"/>
          <w:sz w:val="20"/>
          <w:szCs w:val="20"/>
        </w:rPr>
        <w:t>о проведении запроса ко</w:t>
      </w:r>
      <w:r w:rsidR="001B5BC5">
        <w:rPr>
          <w:rFonts w:ascii="Times New Roman" w:hAnsi="Times New Roman"/>
          <w:sz w:val="20"/>
          <w:szCs w:val="20"/>
        </w:rPr>
        <w:t>тировок</w:t>
      </w:r>
      <w:proofErr w:type="gramStart"/>
      <w:r w:rsidR="001B5BC5">
        <w:rPr>
          <w:rFonts w:ascii="Times New Roman" w:hAnsi="Times New Roman"/>
          <w:sz w:val="20"/>
          <w:szCs w:val="20"/>
        </w:rPr>
        <w:t xml:space="preserve"> </w:t>
      </w:r>
      <w:r w:rsidRPr="005411C9">
        <w:rPr>
          <w:rFonts w:ascii="Times New Roman" w:hAnsi="Times New Roman"/>
          <w:sz w:val="20"/>
          <w:szCs w:val="20"/>
        </w:rPr>
        <w:t>,</w:t>
      </w:r>
      <w:proofErr w:type="gramEnd"/>
      <w:r w:rsidRPr="005411C9">
        <w:rPr>
          <w:rFonts w:ascii="Times New Roman" w:hAnsi="Times New Roman"/>
          <w:sz w:val="20"/>
          <w:szCs w:val="20"/>
        </w:rPr>
        <w:t xml:space="preserve"> а также котировочную докум</w:t>
      </w:r>
      <w:r w:rsidR="001B5BC5">
        <w:rPr>
          <w:rFonts w:ascii="Times New Roman" w:hAnsi="Times New Roman"/>
          <w:sz w:val="20"/>
          <w:szCs w:val="20"/>
        </w:rPr>
        <w:t>ентацию к извещению №</w:t>
      </w:r>
      <w:r w:rsidR="008052C3">
        <w:rPr>
          <w:rFonts w:ascii="Times New Roman" w:hAnsi="Times New Roman"/>
          <w:b/>
          <w:bCs/>
          <w:sz w:val="20"/>
          <w:szCs w:val="20"/>
        </w:rPr>
        <w:t>2212110100</w:t>
      </w:r>
      <w:r w:rsidR="00474E5C">
        <w:rPr>
          <w:rFonts w:ascii="Times New Roman" w:hAnsi="Times New Roman"/>
          <w:b/>
          <w:bCs/>
          <w:sz w:val="20"/>
          <w:szCs w:val="20"/>
        </w:rPr>
        <w:t>8</w:t>
      </w:r>
      <w:r w:rsidR="00357999">
        <w:rPr>
          <w:rFonts w:ascii="Times New Roman" w:hAnsi="Times New Roman"/>
          <w:b/>
          <w:bCs/>
          <w:sz w:val="20"/>
          <w:szCs w:val="20"/>
        </w:rPr>
        <w:t xml:space="preserve"> </w:t>
      </w:r>
      <w:r w:rsidR="0004140E">
        <w:rPr>
          <w:rFonts w:ascii="Times New Roman" w:hAnsi="Times New Roman"/>
          <w:b/>
          <w:bCs/>
          <w:sz w:val="20"/>
          <w:szCs w:val="20"/>
        </w:rPr>
        <w:t xml:space="preserve">от </w:t>
      </w:r>
      <w:r w:rsidR="00EF42B3">
        <w:rPr>
          <w:rFonts w:ascii="Times New Roman" w:hAnsi="Times New Roman"/>
          <w:b/>
          <w:bCs/>
          <w:sz w:val="20"/>
          <w:szCs w:val="20"/>
        </w:rPr>
        <w:t>14</w:t>
      </w:r>
      <w:r w:rsidR="00E46A0C">
        <w:rPr>
          <w:rFonts w:ascii="Times New Roman" w:hAnsi="Times New Roman"/>
          <w:b/>
          <w:bCs/>
          <w:sz w:val="20"/>
          <w:szCs w:val="20"/>
        </w:rPr>
        <w:t>.</w:t>
      </w:r>
      <w:r w:rsidR="003933EF">
        <w:rPr>
          <w:rFonts w:ascii="Times New Roman" w:hAnsi="Times New Roman"/>
          <w:b/>
          <w:bCs/>
          <w:sz w:val="20"/>
          <w:szCs w:val="20"/>
        </w:rPr>
        <w:t>1</w:t>
      </w:r>
      <w:r w:rsidR="00474E5C">
        <w:rPr>
          <w:rFonts w:ascii="Times New Roman" w:hAnsi="Times New Roman"/>
          <w:b/>
          <w:bCs/>
          <w:sz w:val="20"/>
          <w:szCs w:val="20"/>
        </w:rPr>
        <w:t>2</w:t>
      </w:r>
      <w:r w:rsidR="0004140E">
        <w:rPr>
          <w:rFonts w:ascii="Times New Roman" w:hAnsi="Times New Roman"/>
          <w:b/>
          <w:bCs/>
          <w:sz w:val="20"/>
          <w:szCs w:val="20"/>
        </w:rPr>
        <w:t>.202</w:t>
      </w:r>
      <w:r w:rsidR="008052C3">
        <w:rPr>
          <w:rFonts w:ascii="Times New Roman" w:hAnsi="Times New Roman"/>
          <w:b/>
          <w:bCs/>
          <w:sz w:val="20"/>
          <w:szCs w:val="20"/>
        </w:rPr>
        <w:t>2</w:t>
      </w:r>
      <w:r w:rsidR="0004140E">
        <w:rPr>
          <w:rFonts w:ascii="Times New Roman" w:hAnsi="Times New Roman"/>
          <w:b/>
          <w:bCs/>
          <w:sz w:val="20"/>
          <w:szCs w:val="20"/>
        </w:rPr>
        <w:t xml:space="preserve"> года</w:t>
      </w:r>
      <w:r w:rsidR="001B5BC5">
        <w:rPr>
          <w:rFonts w:ascii="Times New Roman" w:hAnsi="Times New Roman"/>
          <w:sz w:val="20"/>
          <w:szCs w:val="20"/>
        </w:rPr>
        <w:t xml:space="preserve"> </w:t>
      </w:r>
      <w:r w:rsidRPr="005411C9">
        <w:rPr>
          <w:rFonts w:ascii="Times New Roman" w:hAnsi="Times New Roman"/>
          <w:sz w:val="20"/>
          <w:szCs w:val="20"/>
        </w:rPr>
        <w:t xml:space="preserve"> о проведении запроса котировок </w:t>
      </w:r>
      <w:r w:rsidR="001B5BC5">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действующего</w:t>
      </w:r>
      <w:proofErr w:type="gramEnd"/>
      <w:r w:rsidRPr="005411C9">
        <w:rPr>
          <w:rFonts w:ascii="Times New Roman" w:hAnsi="Times New Roman"/>
          <w:sz w:val="20"/>
          <w:szCs w:val="20"/>
        </w:rPr>
        <w:t xml:space="preserve">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w:t>
      </w:r>
      <w:proofErr w:type="gramStart"/>
      <w:r w:rsidRPr="005411C9">
        <w:rPr>
          <w:rFonts w:ascii="Times New Roman" w:hAnsi="Times New Roman"/>
          <w:i/>
          <w:sz w:val="20"/>
          <w:szCs w:val="20"/>
        </w:rPr>
        <w:t xml:space="preserve">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1B5BC5">
        <w:rPr>
          <w:rFonts w:ascii="Times New Roman" w:hAnsi="Times New Roman"/>
          <w:sz w:val="20"/>
          <w:szCs w:val="20"/>
        </w:rPr>
        <w:t xml:space="preserve">, указанные в извещении № </w:t>
      </w:r>
      <w:r w:rsidR="008052C3">
        <w:rPr>
          <w:rFonts w:ascii="Times New Roman" w:hAnsi="Times New Roman"/>
          <w:b/>
          <w:bCs/>
          <w:sz w:val="20"/>
          <w:szCs w:val="20"/>
        </w:rPr>
        <w:t>2212110100</w:t>
      </w:r>
      <w:r w:rsidR="00474E5C">
        <w:rPr>
          <w:rFonts w:ascii="Times New Roman" w:hAnsi="Times New Roman"/>
          <w:b/>
          <w:bCs/>
          <w:sz w:val="20"/>
          <w:szCs w:val="20"/>
        </w:rPr>
        <w:t>8</w:t>
      </w:r>
      <w:r w:rsidRPr="005411C9">
        <w:rPr>
          <w:rFonts w:ascii="Times New Roman" w:hAnsi="Times New Roman"/>
          <w:sz w:val="20"/>
          <w:szCs w:val="20"/>
        </w:rPr>
        <w:t xml:space="preserve"> о пров</w:t>
      </w:r>
      <w:r w:rsidR="00A676D3">
        <w:rPr>
          <w:rFonts w:ascii="Times New Roman" w:hAnsi="Times New Roman"/>
          <w:sz w:val="20"/>
          <w:szCs w:val="20"/>
        </w:rPr>
        <w:t>едении запроса котировок от «</w:t>
      </w:r>
      <w:r w:rsidR="00474E5C">
        <w:rPr>
          <w:rFonts w:ascii="Times New Roman" w:hAnsi="Times New Roman"/>
          <w:sz w:val="20"/>
          <w:szCs w:val="20"/>
        </w:rPr>
        <w:t>02</w:t>
      </w:r>
      <w:r w:rsidR="008A7ED3">
        <w:rPr>
          <w:rFonts w:ascii="Times New Roman" w:hAnsi="Times New Roman"/>
          <w:sz w:val="20"/>
          <w:szCs w:val="20"/>
        </w:rPr>
        <w:t>»</w:t>
      </w:r>
      <w:r w:rsidR="00A676D3">
        <w:rPr>
          <w:rFonts w:ascii="Times New Roman" w:hAnsi="Times New Roman"/>
          <w:sz w:val="20"/>
          <w:szCs w:val="20"/>
        </w:rPr>
        <w:t xml:space="preserve">  </w:t>
      </w:r>
      <w:r w:rsidR="00474E5C">
        <w:rPr>
          <w:rFonts w:ascii="Times New Roman" w:hAnsi="Times New Roman"/>
          <w:sz w:val="20"/>
          <w:szCs w:val="20"/>
        </w:rPr>
        <w:t>декабря</w:t>
      </w:r>
      <w:r w:rsidR="001B5BC5">
        <w:rPr>
          <w:rFonts w:ascii="Times New Roman" w:hAnsi="Times New Roman"/>
          <w:sz w:val="20"/>
          <w:szCs w:val="20"/>
        </w:rPr>
        <w:t xml:space="preserve"> 202</w:t>
      </w:r>
      <w:r w:rsidR="008052C3">
        <w:rPr>
          <w:rFonts w:ascii="Times New Roman" w:hAnsi="Times New Roman"/>
          <w:sz w:val="20"/>
          <w:szCs w:val="20"/>
        </w:rPr>
        <w:t>2</w:t>
      </w:r>
      <w:r w:rsidRPr="005411C9">
        <w:rPr>
          <w:rFonts w:ascii="Times New Roman" w:hAnsi="Times New Roman"/>
          <w:sz w:val="20"/>
          <w:szCs w:val="20"/>
        </w:rPr>
        <w:t xml:space="preserve"> г., а также в котировочно</w:t>
      </w:r>
      <w:r w:rsidR="008C1F21">
        <w:rPr>
          <w:rFonts w:ascii="Times New Roman" w:hAnsi="Times New Roman"/>
          <w:sz w:val="20"/>
          <w:szCs w:val="20"/>
        </w:rPr>
        <w:t xml:space="preserve">й документации к извещению </w:t>
      </w:r>
      <w:r w:rsidR="001B5BC5">
        <w:rPr>
          <w:rFonts w:ascii="Times New Roman" w:hAnsi="Times New Roman"/>
          <w:sz w:val="20"/>
          <w:szCs w:val="20"/>
        </w:rPr>
        <w:t xml:space="preserve">№ </w:t>
      </w:r>
      <w:r w:rsidRPr="005411C9">
        <w:rPr>
          <w:rFonts w:ascii="Times New Roman" w:hAnsi="Times New Roman"/>
          <w:sz w:val="20"/>
          <w:szCs w:val="20"/>
        </w:rPr>
        <w:t xml:space="preserve"> </w:t>
      </w:r>
      <w:r w:rsidR="008052C3">
        <w:rPr>
          <w:rFonts w:ascii="Times New Roman" w:hAnsi="Times New Roman"/>
          <w:b/>
          <w:bCs/>
          <w:sz w:val="20"/>
          <w:szCs w:val="20"/>
        </w:rPr>
        <w:t>2212110100</w:t>
      </w:r>
      <w:r w:rsidR="00474E5C">
        <w:rPr>
          <w:rFonts w:ascii="Times New Roman" w:hAnsi="Times New Roman"/>
          <w:b/>
          <w:bCs/>
          <w:sz w:val="20"/>
          <w:szCs w:val="20"/>
        </w:rPr>
        <w:t>8</w:t>
      </w:r>
      <w:r w:rsidR="00357999">
        <w:rPr>
          <w:rFonts w:ascii="Times New Roman" w:hAnsi="Times New Roman"/>
          <w:b/>
          <w:bCs/>
          <w:sz w:val="20"/>
          <w:szCs w:val="20"/>
        </w:rPr>
        <w:t xml:space="preserve"> </w:t>
      </w:r>
      <w:r w:rsidRPr="005411C9">
        <w:rPr>
          <w:rFonts w:ascii="Times New Roman" w:hAnsi="Times New Roman"/>
          <w:sz w:val="20"/>
          <w:szCs w:val="20"/>
        </w:rPr>
        <w:t>о прове</w:t>
      </w:r>
      <w:r w:rsidR="00011D9E">
        <w:rPr>
          <w:rFonts w:ascii="Times New Roman" w:hAnsi="Times New Roman"/>
          <w:sz w:val="20"/>
          <w:szCs w:val="20"/>
        </w:rPr>
        <w:t>дении запроса котировок от «</w:t>
      </w:r>
      <w:r w:rsidR="00474E5C">
        <w:rPr>
          <w:rFonts w:ascii="Times New Roman" w:hAnsi="Times New Roman"/>
          <w:sz w:val="20"/>
          <w:szCs w:val="20"/>
        </w:rPr>
        <w:t>12</w:t>
      </w:r>
      <w:r w:rsidR="00A676D3">
        <w:rPr>
          <w:rFonts w:ascii="Times New Roman" w:hAnsi="Times New Roman"/>
          <w:sz w:val="20"/>
          <w:szCs w:val="20"/>
        </w:rPr>
        <w:t>»</w:t>
      </w:r>
      <w:r w:rsidR="003933EF">
        <w:rPr>
          <w:rFonts w:ascii="Times New Roman" w:hAnsi="Times New Roman"/>
          <w:sz w:val="20"/>
          <w:szCs w:val="20"/>
        </w:rPr>
        <w:t xml:space="preserve"> </w:t>
      </w:r>
      <w:r w:rsidR="00474E5C">
        <w:rPr>
          <w:rFonts w:ascii="Times New Roman" w:hAnsi="Times New Roman"/>
          <w:sz w:val="20"/>
          <w:szCs w:val="20"/>
        </w:rPr>
        <w:t>декабря</w:t>
      </w:r>
      <w:r w:rsidR="008A7ED3">
        <w:rPr>
          <w:rFonts w:ascii="Times New Roman" w:hAnsi="Times New Roman"/>
          <w:sz w:val="20"/>
          <w:szCs w:val="20"/>
        </w:rPr>
        <w:t xml:space="preserve"> </w:t>
      </w:r>
      <w:r w:rsidR="001B5BC5">
        <w:rPr>
          <w:rFonts w:ascii="Times New Roman" w:hAnsi="Times New Roman"/>
          <w:sz w:val="20"/>
          <w:szCs w:val="20"/>
        </w:rPr>
        <w:t xml:space="preserve"> 202</w:t>
      </w:r>
      <w:r w:rsidR="008052C3">
        <w:rPr>
          <w:rFonts w:ascii="Times New Roman" w:hAnsi="Times New Roman"/>
          <w:sz w:val="20"/>
          <w:szCs w:val="20"/>
        </w:rPr>
        <w:t>2</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телефон</w:t>
      </w:r>
      <w:proofErr w:type="gramStart"/>
      <w:r w:rsidRPr="005411C9">
        <w:rPr>
          <w:rFonts w:ascii="Times New Roman" w:hAnsi="Times New Roman"/>
          <w:sz w:val="20"/>
          <w:szCs w:val="20"/>
        </w:rPr>
        <w:t xml:space="preserve">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w:t>
      </w:r>
      <w:proofErr w:type="gramEnd"/>
      <w:r w:rsidRPr="005411C9">
        <w:rPr>
          <w:rFonts w:ascii="Times New Roman" w:hAnsi="Times New Roman"/>
          <w:sz w:val="20"/>
          <w:szCs w:val="20"/>
        </w:rPr>
        <w:t xml:space="preserve">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proofErr w:type="gramStart"/>
      <w:r w:rsidRPr="005411C9">
        <w:rPr>
          <w:rFonts w:ascii="Times New Roman" w:hAnsi="Times New Roman"/>
          <w:b/>
          <w:i/>
          <w:iCs/>
          <w:color w:val="000000"/>
          <w:sz w:val="20"/>
          <w:szCs w:val="20"/>
          <w:shd w:val="clear" w:color="auto" w:fill="FFFFFF"/>
        </w:rPr>
        <w:t>(Если товар облагается налогом на добавленную стоимость, указывается ставка в процентах.</w:t>
      </w:r>
      <w:proofErr w:type="gramEnd"/>
      <w:r w:rsidRPr="005411C9">
        <w:rPr>
          <w:rFonts w:ascii="Times New Roman" w:hAnsi="Times New Roman"/>
          <w:b/>
          <w:i/>
          <w:iCs/>
          <w:color w:val="000000"/>
          <w:sz w:val="20"/>
          <w:szCs w:val="20"/>
          <w:shd w:val="clear" w:color="auto" w:fill="FFFFFF"/>
        </w:rPr>
        <w:t xml:space="preserve"> </w:t>
      </w:r>
      <w:proofErr w:type="gramStart"/>
      <w:r w:rsidRPr="005411C9">
        <w:rPr>
          <w:rFonts w:ascii="Times New Roman" w:hAnsi="Times New Roman"/>
          <w:b/>
          <w:i/>
          <w:iCs/>
          <w:color w:val="000000"/>
          <w:sz w:val="20"/>
          <w:szCs w:val="20"/>
          <w:shd w:val="clear" w:color="auto" w:fill="FFFFFF"/>
        </w:rPr>
        <w:t xml:space="preserve">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roofErr w:type="gramEnd"/>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proofErr w:type="gramStart"/>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11C9">
        <w:rPr>
          <w:rFonts w:ascii="Times New Roman" w:hAnsi="Times New Roman"/>
          <w:sz w:val="20"/>
          <w:szCs w:val="20"/>
        </w:rPr>
        <w:t xml:space="preserve"> обязанности </w:t>
      </w:r>
      <w:proofErr w:type="gramStart"/>
      <w:r w:rsidRPr="005411C9">
        <w:rPr>
          <w:rFonts w:ascii="Times New Roman" w:hAnsi="Times New Roman"/>
          <w:sz w:val="20"/>
          <w:szCs w:val="20"/>
        </w:rPr>
        <w:t>заявителя</w:t>
      </w:r>
      <w:proofErr w:type="gramEnd"/>
      <w:r w:rsidRPr="005411C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lastRenderedPageBreak/>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411C9">
        <w:rPr>
          <w:rFonts w:ascii="Times New Roman" w:hAnsi="Times New Roman"/>
          <w:sz w:val="20"/>
          <w:szCs w:val="20"/>
        </w:rPr>
        <w:t xml:space="preserve"> товара,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411C9">
        <w:rPr>
          <w:rFonts w:ascii="Times New Roman" w:hAnsi="Times New Roman"/>
          <w:sz w:val="20"/>
          <w:szCs w:val="20"/>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 котировочной документации № </w:t>
      </w:r>
      <w:r w:rsidR="00077C8E">
        <w:rPr>
          <w:rFonts w:ascii="Times New Roman" w:hAnsi="Times New Roman"/>
          <w:b/>
          <w:bCs/>
          <w:sz w:val="20"/>
          <w:szCs w:val="20"/>
        </w:rPr>
        <w:t>2212110100</w:t>
      </w:r>
      <w:r w:rsidR="00474E5C">
        <w:rPr>
          <w:rFonts w:ascii="Times New Roman" w:hAnsi="Times New Roman"/>
          <w:b/>
          <w:bCs/>
          <w:sz w:val="20"/>
          <w:szCs w:val="20"/>
        </w:rPr>
        <w:t xml:space="preserve">8 </w:t>
      </w:r>
      <w:r w:rsidRPr="005411C9">
        <w:rPr>
          <w:rFonts w:ascii="Times New Roman" w:hAnsi="Times New Roman"/>
          <w:sz w:val="20"/>
          <w:szCs w:val="20"/>
        </w:rPr>
        <w:t>о проведении запроса котировок от «</w:t>
      </w:r>
      <w:r w:rsidR="00EF42B3">
        <w:rPr>
          <w:rFonts w:ascii="Times New Roman" w:hAnsi="Times New Roman"/>
          <w:sz w:val="20"/>
          <w:szCs w:val="20"/>
        </w:rPr>
        <w:t>14</w:t>
      </w:r>
      <w:r w:rsidRPr="005411C9">
        <w:rPr>
          <w:rFonts w:ascii="Times New Roman" w:hAnsi="Times New Roman"/>
          <w:sz w:val="20"/>
          <w:szCs w:val="20"/>
        </w:rPr>
        <w:t xml:space="preserve">» </w:t>
      </w:r>
      <w:r w:rsidR="00474E5C">
        <w:rPr>
          <w:rFonts w:ascii="Times New Roman" w:hAnsi="Times New Roman"/>
          <w:sz w:val="20"/>
          <w:szCs w:val="20"/>
        </w:rPr>
        <w:t>дека</w:t>
      </w:r>
      <w:r w:rsidR="00077C8E">
        <w:rPr>
          <w:rFonts w:ascii="Times New Roman" w:hAnsi="Times New Roman"/>
          <w:sz w:val="20"/>
          <w:szCs w:val="20"/>
        </w:rPr>
        <w:t>бря</w:t>
      </w:r>
      <w:r w:rsidRPr="005411C9">
        <w:rPr>
          <w:rFonts w:ascii="Times New Roman" w:hAnsi="Times New Roman"/>
          <w:sz w:val="20"/>
          <w:szCs w:val="20"/>
        </w:rPr>
        <w:t xml:space="preserve"> 20</w:t>
      </w:r>
      <w:r w:rsidR="00793E59">
        <w:rPr>
          <w:rFonts w:ascii="Times New Roman" w:hAnsi="Times New Roman"/>
          <w:sz w:val="20"/>
          <w:szCs w:val="20"/>
        </w:rPr>
        <w:t>2</w:t>
      </w:r>
      <w:r w:rsidR="00077C8E">
        <w:rPr>
          <w:rFonts w:ascii="Times New Roman" w:hAnsi="Times New Roman"/>
          <w:sz w:val="20"/>
          <w:szCs w:val="20"/>
        </w:rPr>
        <w:t>2</w:t>
      </w:r>
      <w:r w:rsidRPr="005411C9">
        <w:rPr>
          <w:rFonts w:ascii="Times New Roman" w:hAnsi="Times New Roman"/>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w:t>
      </w:r>
      <w:proofErr w:type="gramStart"/>
      <w:r w:rsidRPr="005411C9">
        <w:rPr>
          <w:rFonts w:ascii="Times New Roman" w:hAnsi="Times New Roman"/>
          <w:sz w:val="20"/>
          <w:szCs w:val="20"/>
        </w:rPr>
        <w:t xml:space="preserve">Устав, ИНН, ОГРН, для физического лица: копия паспорта, ИНН) на _________ листах;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F3234" w:rsidRDefault="00D527E9" w:rsidP="005F3234">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F3234" w:rsidRDefault="00D527E9" w:rsidP="005411C9">
      <w:pPr>
        <w:widowControl w:val="0"/>
        <w:tabs>
          <w:tab w:val="left" w:pos="1276"/>
        </w:tabs>
        <w:spacing w:after="0" w:line="240" w:lineRule="auto"/>
        <w:ind w:firstLine="709"/>
        <w:jc w:val="both"/>
        <w:rPr>
          <w:rFonts w:ascii="Times New Roman" w:hAnsi="Times New Roman"/>
          <w:color w:val="000000"/>
          <w:sz w:val="18"/>
          <w:szCs w:val="18"/>
          <w:lang w:bidi="ru-RU"/>
        </w:rPr>
      </w:pPr>
      <w:r w:rsidRPr="005F3234">
        <w:rPr>
          <w:rFonts w:ascii="Times New Roman" w:hAnsi="Times New Roman"/>
          <w:b/>
          <w:color w:val="000000"/>
          <w:sz w:val="18"/>
          <w:szCs w:val="18"/>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1B5BC5"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w:t>
      </w:r>
      <w:r w:rsidR="00077C8E">
        <w:rPr>
          <w:rFonts w:ascii="Times New Roman" w:hAnsi="Times New Roman"/>
          <w:sz w:val="20"/>
          <w:szCs w:val="20"/>
        </w:rPr>
        <w:t xml:space="preserve">2 </w:t>
      </w:r>
      <w:r w:rsidR="00D527E9" w:rsidRPr="005411C9">
        <w:rPr>
          <w:rFonts w:ascii="Times New Roman" w:hAnsi="Times New Roman"/>
          <w:sz w:val="20"/>
          <w:szCs w:val="20"/>
        </w:rPr>
        <w:t xml:space="preserve">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lastRenderedPageBreak/>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927D57" w:rsidP="005411C9">
      <w:pPr>
        <w:spacing w:after="0" w:line="240" w:lineRule="auto"/>
        <w:jc w:val="center"/>
        <w:outlineLvl w:val="0"/>
        <w:rPr>
          <w:rFonts w:ascii="Times New Roman" w:hAnsi="Times New Roman"/>
          <w:sz w:val="20"/>
          <w:szCs w:val="20"/>
        </w:rPr>
      </w:pPr>
      <w:r>
        <w:rPr>
          <w:rFonts w:ascii="Times New Roman" w:hAnsi="Times New Roman"/>
          <w:noProof/>
          <w:sz w:val="20"/>
          <w:szCs w:val="20"/>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1664.9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WCtwIAANI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P11AzKFbaUg3YwveWnComeMh8umMNJxI7A7RLO8ZAasDrQ3SiZ&#10;g/vy1P+IxwFBLSU1TnZB/ecFc4IS/cHg6Lzt7+/HVZCE/dHrAQpuVzPb1ZhFdQzYMjgeGF26RnzQ&#10;m6t0UF3jEprEV1HFDMe3Cxo21+PQ7htcYlxMJgmEw29ZmJpLyzeTFBvsqrlmznYNHnA2zmCzA1j+&#10;qM9bbCyMgckigFRpCCLBLasd8bg4Up92Sy5upl05oe5X8fgPAAAA//8DAFBLAwQUAAYACAAAACEA&#10;zQFkzd4AAAAHAQAADwAAAGRycy9kb3ducmV2LnhtbEyPwU7DMBBE70j8g7VI3KhDEIWGbKoKgYRU&#10;5dAURI9uvImjxnYUu234+y4nOM7MauZtvpxsL040hs47hPtZAoJc7XXnWoTP7fvdM4gQldOq944Q&#10;fijAsri+ylWm/dlt6FTFVnCJC5lCMDEOmZShNmRVmPmBHGeNH62KLMdW6lGdudz2Mk2SubSqc7xg&#10;1ECvhupDdbQIumm2h0fz0WzW383uq3wrV7uqRLy9mVYvICJN8e8YfvEZHQpm2vuj00H0CPxIRJin&#10;zM/pw2LBxh4hfWJHFrn8z19cAAAA//8DAFBLAQItABQABgAIAAAAIQC2gziS/gAAAOEBAAATAAAA&#10;AAAAAAAAAAAAAAAAAABbQ29udGVudF9UeXBlc10ueG1sUEsBAi0AFAAGAAgAAAAhADj9If/WAAAA&#10;lAEAAAsAAAAAAAAAAAAAAAAALwEAAF9yZWxzLy5yZWxzUEsBAi0AFAAGAAgAAAAhAFxeRYK3AgAA&#10;0gUAAA4AAAAAAAAAAAAAAAAALgIAAGRycy9lMm9Eb2MueG1sUEsBAi0AFAAGAAgAAAAhAM0BZM3e&#10;AAAABwEAAA8AAAAAAAAAAAAAAAAAEQUAAGRycy9kb3ducmV2LnhtbFBLBQYAAAAABAAEAPMAAAAc&#10;BgAAAAA=&#10;" fillcolor="white [3201]" strokeweight=".5pt">
            <v:path arrowok="t"/>
            <v:textbox>
              <w:txbxContent>
                <w:p w:rsidR="00C62FC2" w:rsidRPr="000D365D" w:rsidRDefault="00C62FC2" w:rsidP="00D527E9">
                  <w:pPr>
                    <w:jc w:val="center"/>
                    <w:rPr>
                      <w:b/>
                    </w:rPr>
                  </w:pPr>
                  <w:r w:rsidRPr="000D365D">
                    <w:rPr>
                      <w:b/>
                    </w:rPr>
                    <w:t>Заявка поступила:</w:t>
                  </w:r>
                </w:p>
                <w:p w:rsidR="00C62FC2" w:rsidRPr="000D365D" w:rsidRDefault="00C62FC2" w:rsidP="00D527E9">
                  <w:pPr>
                    <w:jc w:val="center"/>
                    <w:rPr>
                      <w:b/>
                    </w:rPr>
                  </w:pPr>
                  <w:r>
                    <w:rPr>
                      <w:b/>
                    </w:rPr>
                    <w:t>«_____» ____________ 2022</w:t>
                  </w:r>
                  <w:r w:rsidRPr="000D365D">
                    <w:rPr>
                      <w:b/>
                    </w:rPr>
                    <w:t xml:space="preserve"> г.</w:t>
                  </w:r>
                </w:p>
                <w:p w:rsidR="00C62FC2" w:rsidRPr="000D365D" w:rsidRDefault="00C62FC2" w:rsidP="00D527E9">
                  <w:pPr>
                    <w:jc w:val="center"/>
                    <w:rPr>
                      <w:b/>
                    </w:rPr>
                  </w:pPr>
                  <w:proofErr w:type="gramStart"/>
                  <w:r w:rsidRPr="000D365D">
                    <w:rPr>
                      <w:b/>
                    </w:rPr>
                    <w:t>в</w:t>
                  </w:r>
                  <w:proofErr w:type="gramEnd"/>
                  <w:r w:rsidRPr="000D365D">
                    <w:rPr>
                      <w:b/>
                    </w:rPr>
                    <w:t xml:space="preserve"> ____ часов ______ минут</w:t>
                  </w:r>
                </w:p>
                <w:p w:rsidR="00C62FC2" w:rsidRDefault="00C62FC2" w:rsidP="00D527E9">
                  <w:pPr>
                    <w:jc w:val="center"/>
                    <w:rPr>
                      <w:b/>
                    </w:rPr>
                  </w:pPr>
                  <w:r w:rsidRPr="000D365D">
                    <w:rPr>
                      <w:b/>
                    </w:rPr>
                    <w:t>(время местное)</w:t>
                  </w:r>
                </w:p>
                <w:p w:rsidR="00C62FC2" w:rsidRDefault="00C62FC2" w:rsidP="00D527E9">
                  <w:pPr>
                    <w:jc w:val="center"/>
                    <w:rPr>
                      <w:sz w:val="18"/>
                      <w:szCs w:val="18"/>
                    </w:rPr>
                  </w:pPr>
                </w:p>
                <w:p w:rsidR="00C62FC2" w:rsidRPr="000D365D" w:rsidRDefault="00C62FC2"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27E9" w:rsidRPr="005411C9" w:rsidRDefault="00927D57" w:rsidP="005411C9">
      <w:pPr>
        <w:spacing w:after="0" w:line="240" w:lineRule="auto"/>
        <w:rPr>
          <w:rFonts w:ascii="Times New Roman" w:hAnsi="Times New Roman"/>
          <w:b/>
          <w:sz w:val="20"/>
          <w:szCs w:val="20"/>
        </w:rPr>
      </w:pPr>
      <w:r w:rsidRPr="00927D57">
        <w:rPr>
          <w:rFonts w:ascii="Times New Roman" w:hAnsi="Times New Roman"/>
          <w:noProof/>
          <w:sz w:val="20"/>
          <w:szCs w:val="20"/>
          <w:lang w:eastAsia="ru-RU"/>
        </w:rPr>
        <w:pict>
          <v:shape id="Надпись 217" o:spid="_x0000_s1027" type="#_x0000_t202" style="position:absolute;margin-left:57.95pt;margin-top:125.45pt;width:449.25pt;height:469.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E2QQIAAFYEAAAOAAAAZHJzL2Uyb0RvYy54bWysVM2O0zAQviPxDpbvNGnUtNuo6WrpUoS0&#10;/EgLD+A4TmPheILtNllu3PcVeAcOHLjxCt03Yux0u9UCF0QO1oxn5vPMNzNZnPeNIjthrASd0/Eo&#10;pkRoDqXUm5x+eL9+dkaJdUyXTIEWOb0Rlp4vnz5ZdG0mEqhBlcIQBNE269qc1s61WRRZXouG2RG0&#10;QqOxAtMwh6rZRKVhHaI3KkrieBp1YMrWABfW4u3lYKTLgF9Vgru3VWWFIyqnmJsLpwln4c9ouWDZ&#10;xrC2lvyQBvuHLBomNT56hLpkjpGtkb9BNZIbsFC5EYcmgqqSXIQasJpx/Kia65q1ItSC5Nj2SJP9&#10;f7D8ze6dIbLMaTKeUaJZg03af91/23/f/9z/uPtyd0u8BXnqWpuh+3WLAa5/Dj32O9Rs2yvgHy3R&#10;sKqZ3ogLY6CrBSsxz7GPjE5CBxzrQYruNZT4HNs6CEB9ZRpPItJCEB37dXPskegd4XiZzuJ0Mksp&#10;4WhL59NkmoYuRiy7D2+NdS8FNMQLOTU4BAGe7a6s8+mw7N7Fv2ZByXItlQqK2RQrZciO4cCswxcq&#10;eOSmNOlyOk+TdGDgrxBx+P4E0UiHk69kk9OzoxPLPG8vdBnm0jGpBhlTVvpApOduYNH1RR96F1j2&#10;JBdQ3iCzBoZBx8VEoQbzmZIOhzyn9tOWGUGJeqWxO/PxZOK3IiiTdJagYk4txamFaY5QOXWUDOLK&#10;hU3yvGm4wC5WMvD7kMkhZRzeQPth0fx2nOrB6+F3sPwFAAD//wMAUEsDBBQABgAIAAAAIQCcIoh+&#10;4QAAAA0BAAAPAAAAZHJzL2Rvd25yZXYueG1sTI/BTsMwEETvSPyDtUhcELVT0pKEOBVCAtEbFARX&#10;N94mEbEdbDcNf8/mBLcdzdPsTLmZTM9G9KFzVkKyEMDQ1k53tpHw/vZ4nQELUVmtemdRwg8G2FTn&#10;Z6UqtDvZVxx3sWEUYkOhJLQxDgXnoW7RqLBwA1ryDs4bFUn6hmuvThRuer4UYs2N6ix9aNWADy3W&#10;X7ujkZClz+Nn2N68fNTrQ5/Hq9vx6dtLeXkx3d8BizjFPxjm+lQdKuq0d0erA+tJJ6ucUAnLlaBj&#10;JkSSpsD2s5flOfCq5P9XVL8AAAD//wMAUEsBAi0AFAAGAAgAAAAhALaDOJL+AAAA4QEAABMAAAAA&#10;AAAAAAAAAAAAAAAAAFtDb250ZW50X1R5cGVzXS54bWxQSwECLQAUAAYACAAAACEAOP0h/9YAAACU&#10;AQAACwAAAAAAAAAAAAAAAAAvAQAAX3JlbHMvLnJlbHNQSwECLQAUAAYACAAAACEADntRNkECAABW&#10;BAAADgAAAAAAAAAAAAAAAAAuAgAAZHJzL2Uyb0RvYy54bWxQSwECLQAUAAYACAAAACEAnCKIfuEA&#10;AAANAQAADwAAAAAAAAAAAAAAAACbBAAAZHJzL2Rvd25yZXYueG1sUEsFBgAAAAAEAAQA8wAAAKkF&#10;AAAAAA==&#10;">
            <v:textbox>
              <w:txbxContent>
                <w:p w:rsidR="00C62FC2" w:rsidRDefault="00C62FC2" w:rsidP="00D527E9"/>
                <w:p w:rsidR="00C62FC2" w:rsidRDefault="00C62FC2" w:rsidP="00D527E9">
                  <w:pPr>
                    <w:rPr>
                      <w:b/>
                    </w:rPr>
                  </w:pPr>
                </w:p>
                <w:p w:rsidR="00C62FC2" w:rsidRDefault="00C62FC2" w:rsidP="00D527E9">
                  <w:pPr>
                    <w:rPr>
                      <w:b/>
                    </w:rPr>
                  </w:pPr>
                </w:p>
                <w:p w:rsidR="00C62FC2" w:rsidRDefault="00C62FC2" w:rsidP="00D527E9">
                  <w:pPr>
                    <w:rPr>
                      <w:b/>
                    </w:rPr>
                  </w:pPr>
                </w:p>
                <w:p w:rsidR="00C62FC2" w:rsidRDefault="00C62FC2" w:rsidP="00D527E9">
                  <w:pPr>
                    <w:rPr>
                      <w:b/>
                    </w:rPr>
                  </w:pPr>
                </w:p>
                <w:p w:rsidR="00C62FC2" w:rsidRDefault="00C62FC2" w:rsidP="00D527E9">
                  <w:pPr>
                    <w:rPr>
                      <w:b/>
                    </w:rPr>
                  </w:pPr>
                </w:p>
                <w:p w:rsidR="00C62FC2" w:rsidRDefault="00C62FC2" w:rsidP="00D527E9">
                  <w:pPr>
                    <w:rPr>
                      <w:b/>
                    </w:rPr>
                  </w:pPr>
                </w:p>
                <w:p w:rsidR="00C62FC2" w:rsidRDefault="00C62FC2" w:rsidP="00D527E9">
                  <w:pPr>
                    <w:rPr>
                      <w:b/>
                    </w:rPr>
                  </w:pPr>
                </w:p>
                <w:p w:rsidR="00C62FC2" w:rsidRPr="00336DE3" w:rsidRDefault="00C62FC2"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C62FC2" w:rsidRPr="00E033A9" w:rsidRDefault="00C62FC2" w:rsidP="00D527E9">
                  <w:pPr>
                    <w:rPr>
                      <w:rFonts w:ascii="Times New Roman" w:hAnsi="Times New Roman"/>
                    </w:rPr>
                  </w:pPr>
                </w:p>
                <w:p w:rsidR="00C62FC2" w:rsidRDefault="00C62FC2" w:rsidP="00D527E9">
                  <w:pPr>
                    <w:jc w:val="center"/>
                  </w:pPr>
                </w:p>
                <w:p w:rsidR="00C62FC2" w:rsidRPr="00090D40" w:rsidRDefault="00C62FC2"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sidRPr="00077C8E">
                    <w:rPr>
                      <w:rFonts w:ascii="Times New Roman" w:hAnsi="Times New Roman"/>
                      <w:b/>
                      <w:bCs/>
                      <w:sz w:val="24"/>
                      <w:szCs w:val="24"/>
                    </w:rPr>
                    <w:t>2212110100</w:t>
                  </w:r>
                  <w:r>
                    <w:rPr>
                      <w:rFonts w:ascii="Times New Roman" w:hAnsi="Times New Roman"/>
                      <w:b/>
                      <w:bCs/>
                      <w:sz w:val="24"/>
                      <w:szCs w:val="24"/>
                    </w:rPr>
                    <w:t>8</w:t>
                  </w:r>
                  <w:r w:rsidRPr="00077C8E">
                    <w:rPr>
                      <w:rFonts w:ascii="Times New Roman" w:hAnsi="Times New Roman"/>
                      <w:b/>
                      <w:bCs/>
                      <w:sz w:val="24"/>
                      <w:szCs w:val="24"/>
                    </w:rPr>
                    <w:t xml:space="preserve"> </w:t>
                  </w:r>
                  <w:r>
                    <w:rPr>
                      <w:rFonts w:ascii="Times New Roman" w:hAnsi="Times New Roman"/>
                      <w:b/>
                      <w:bCs/>
                      <w:sz w:val="24"/>
                      <w:szCs w:val="24"/>
                    </w:rPr>
                    <w:t xml:space="preserve"> от </w:t>
                  </w:r>
                  <w:r w:rsidR="00EF42B3">
                    <w:rPr>
                      <w:rFonts w:ascii="Times New Roman" w:hAnsi="Times New Roman"/>
                      <w:b/>
                      <w:bCs/>
                      <w:sz w:val="24"/>
                      <w:szCs w:val="24"/>
                    </w:rPr>
                    <w:t>14</w:t>
                  </w:r>
                  <w:r>
                    <w:rPr>
                      <w:rFonts w:ascii="Times New Roman" w:hAnsi="Times New Roman"/>
                      <w:b/>
                      <w:bCs/>
                      <w:sz w:val="24"/>
                      <w:szCs w:val="24"/>
                    </w:rPr>
                    <w:t>.12</w:t>
                  </w:r>
                  <w:r w:rsidRPr="00C300A7">
                    <w:rPr>
                      <w:rFonts w:ascii="Times New Roman" w:hAnsi="Times New Roman"/>
                      <w:b/>
                      <w:bCs/>
                      <w:sz w:val="24"/>
                      <w:szCs w:val="24"/>
                    </w:rPr>
                    <w:t>.202</w:t>
                  </w:r>
                  <w:r>
                    <w:rPr>
                      <w:rFonts w:ascii="Times New Roman" w:hAnsi="Times New Roman"/>
                      <w:b/>
                      <w:bCs/>
                      <w:sz w:val="24"/>
                      <w:szCs w:val="24"/>
                    </w:rPr>
                    <w:t>2</w:t>
                  </w:r>
                  <w:r w:rsidRPr="00C300A7">
                    <w:rPr>
                      <w:rFonts w:ascii="Times New Roman" w:hAnsi="Times New Roman"/>
                      <w:b/>
                      <w:bCs/>
                      <w:sz w:val="24"/>
                      <w:szCs w:val="24"/>
                    </w:rPr>
                    <w:t xml:space="preserve"> года</w:t>
                  </w:r>
                </w:p>
                <w:p w:rsidR="00C62FC2" w:rsidRDefault="00C62FC2" w:rsidP="00D527E9">
                  <w:pPr>
                    <w:rPr>
                      <w:b/>
                    </w:rPr>
                  </w:pPr>
                  <w:r w:rsidRPr="000C7162">
                    <w:rPr>
                      <w:b/>
                    </w:rPr>
                    <w:t xml:space="preserve">Полное наименование участника запроса котировок: </w:t>
                  </w:r>
                </w:p>
                <w:p w:rsidR="00C62FC2" w:rsidRDefault="00C62FC2" w:rsidP="00D527E9">
                  <w:pPr>
                    <w:rPr>
                      <w:b/>
                    </w:rPr>
                  </w:pPr>
                </w:p>
                <w:p w:rsidR="00C62FC2" w:rsidRDefault="00C62FC2" w:rsidP="00D527E9">
                  <w:r>
                    <w:rPr>
                      <w:highlight w:val="yellow"/>
                    </w:rPr>
                    <w:t>_</w:t>
                  </w:r>
                  <w:r w:rsidRPr="00813D86">
                    <w:rPr>
                      <w:highlight w:val="yellow"/>
                    </w:rPr>
                    <w:t>_____________________________________________________________</w:t>
                  </w:r>
                  <w:r>
                    <w:rPr>
                      <w:highlight w:val="yellow"/>
                    </w:rPr>
                    <w:t>_________________</w:t>
                  </w:r>
                </w:p>
                <w:p w:rsidR="00C62FC2" w:rsidRDefault="00C62FC2" w:rsidP="00D527E9"/>
                <w:p w:rsidR="00C62FC2" w:rsidRDefault="00C62FC2" w:rsidP="00D527E9">
                  <w:pPr>
                    <w:rPr>
                      <w:b/>
                    </w:rPr>
                  </w:pPr>
                  <w:r w:rsidRPr="000C7162">
                    <w:rPr>
                      <w:b/>
                    </w:rPr>
                    <w:t>Юридический адрес и ИНН участника запроса котировок:</w:t>
                  </w:r>
                </w:p>
                <w:p w:rsidR="00C62FC2" w:rsidRDefault="00C62FC2" w:rsidP="00D527E9">
                  <w:pPr>
                    <w:rPr>
                      <w:b/>
                    </w:rPr>
                  </w:pPr>
                </w:p>
                <w:p w:rsidR="00C62FC2" w:rsidRDefault="00C62FC2"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Договор  поставки</w:t>
      </w:r>
      <w:r>
        <w:rPr>
          <w:rFonts w:ascii="Times New Roman" w:eastAsia="Calibri" w:hAnsi="Times New Roman"/>
          <w:b/>
          <w:kern w:val="3"/>
          <w:sz w:val="24"/>
          <w:szCs w:val="24"/>
        </w:rPr>
        <w:t xml:space="preserve"> товара</w:t>
      </w:r>
    </w:p>
    <w:p w:rsidR="00DC6D48" w:rsidRPr="00CC53F7"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Pr>
          <w:rFonts w:ascii="Times New Roman" w:eastAsia="Calibri" w:hAnsi="Times New Roman"/>
          <w:b/>
          <w:kern w:val="3"/>
          <w:sz w:val="24"/>
          <w:szCs w:val="24"/>
        </w:rPr>
        <w:t xml:space="preserve">(закупка № </w:t>
      </w:r>
      <w:r w:rsidR="00EF42B3" w:rsidRPr="00077C8E">
        <w:rPr>
          <w:rFonts w:ascii="Times New Roman" w:hAnsi="Times New Roman"/>
          <w:b/>
          <w:bCs/>
          <w:sz w:val="24"/>
          <w:szCs w:val="24"/>
        </w:rPr>
        <w:t>2212110100</w:t>
      </w:r>
      <w:r w:rsidR="00EF42B3">
        <w:rPr>
          <w:rFonts w:ascii="Times New Roman" w:hAnsi="Times New Roman"/>
          <w:b/>
          <w:bCs/>
          <w:sz w:val="24"/>
          <w:szCs w:val="24"/>
        </w:rPr>
        <w:t>8</w:t>
      </w:r>
      <w:r w:rsidRPr="00357999">
        <w:rPr>
          <w:rFonts w:ascii="Times New Roman" w:eastAsia="Calibri" w:hAnsi="Times New Roman"/>
          <w:b/>
          <w:kern w:val="3"/>
          <w:sz w:val="24"/>
          <w:szCs w:val="24"/>
        </w:rPr>
        <w:t>)</w:t>
      </w:r>
      <w:r w:rsidRPr="00CC53F7">
        <w:rPr>
          <w:rFonts w:ascii="Times New Roman" w:eastAsia="Calibri" w:hAnsi="Times New Roman"/>
          <w:b/>
          <w:kern w:val="3"/>
          <w:sz w:val="24"/>
          <w:szCs w:val="24"/>
        </w:rPr>
        <w:t xml:space="preserve"> </w:t>
      </w: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w:t>
      </w:r>
      <w:r w:rsidR="007753FC">
        <w:rPr>
          <w:rFonts w:ascii="Times New Roman" w:hAnsi="Times New Roman"/>
          <w:sz w:val="24"/>
          <w:szCs w:val="24"/>
        </w:rPr>
        <w:t>2</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И.о.</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0B5B88">
        <w:rPr>
          <w:rFonts w:ascii="Times New Roman" w:hAnsi="Times New Roman"/>
          <w:b/>
          <w:sz w:val="24"/>
          <w:szCs w:val="24"/>
        </w:rPr>
        <w:t>Говоровой Елены Владимировны</w:t>
      </w:r>
      <w:r w:rsidRPr="00CC53F7">
        <w:rPr>
          <w:rFonts w:ascii="Times New Roman" w:hAnsi="Times New Roman"/>
          <w:sz w:val="24"/>
          <w:szCs w:val="24"/>
        </w:rPr>
        <w:t xml:space="preserve">, действующего на основании </w:t>
      </w:r>
      <w:r w:rsidR="00474E5C">
        <w:rPr>
          <w:rFonts w:ascii="Times New Roman" w:hAnsi="Times New Roman"/>
          <w:sz w:val="24"/>
          <w:szCs w:val="24"/>
        </w:rPr>
        <w:t>Устава</w:t>
      </w:r>
      <w:r w:rsidRPr="00CC53F7">
        <w:rPr>
          <w:rFonts w:ascii="Times New Roman" w:hAnsi="Times New Roman"/>
          <w:sz w:val="24"/>
          <w:szCs w:val="24"/>
        </w:rPr>
        <w:t xml:space="preserve">,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w:t>
      </w:r>
      <w:r w:rsidR="00664E30">
        <w:rPr>
          <w:rFonts w:ascii="Times New Roman" w:hAnsi="Times New Roman"/>
          <w:sz w:val="24"/>
          <w:szCs w:val="24"/>
        </w:rPr>
        <w:t>_________________________________________</w:t>
      </w:r>
      <w:r>
        <w:rPr>
          <w:rFonts w:ascii="Times New Roman" w:hAnsi="Times New Roman"/>
          <w:sz w:val="24"/>
          <w:szCs w:val="24"/>
        </w:rPr>
        <w:t xml:space="preserve">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1. Предмет Договора</w:t>
      </w:r>
    </w:p>
    <w:p w:rsidR="00DC6D48" w:rsidRPr="00626BCF" w:rsidRDefault="00DC6D48" w:rsidP="00DC6D48">
      <w:pPr>
        <w:shd w:val="clear" w:color="auto" w:fill="FFFFFF"/>
        <w:spacing w:after="0"/>
        <w:ind w:firstLine="708"/>
        <w:jc w:val="both"/>
        <w:rPr>
          <w:rFonts w:ascii="Times New Roman" w:hAnsi="Times New Roman"/>
          <w:color w:val="000000"/>
          <w:sz w:val="24"/>
          <w:szCs w:val="24"/>
        </w:rPr>
      </w:pPr>
      <w:r w:rsidRPr="00626BCF">
        <w:rPr>
          <w:rFonts w:ascii="Times New Roman" w:hAnsi="Times New Roman"/>
          <w:color w:val="000000"/>
          <w:sz w:val="24"/>
          <w:szCs w:val="24"/>
        </w:rPr>
        <w:t>1.1. Поставщик обязуется передать Покупателю в установленный настоящим Договором срок</w:t>
      </w:r>
      <w:r w:rsidR="00504F42">
        <w:rPr>
          <w:rFonts w:ascii="Times New Roman" w:hAnsi="Times New Roman"/>
          <w:sz w:val="24"/>
          <w:szCs w:val="24"/>
        </w:rPr>
        <w:t xml:space="preserve">                             </w:t>
      </w:r>
      <w:r w:rsidRPr="00626BCF">
        <w:rPr>
          <w:rFonts w:ascii="Times New Roman" w:hAnsi="Times New Roman"/>
          <w:sz w:val="24"/>
          <w:szCs w:val="24"/>
        </w:rPr>
        <w:t xml:space="preserve"> </w:t>
      </w:r>
      <w:r w:rsidR="00504F42">
        <w:rPr>
          <w:rFonts w:ascii="Times New Roman" w:hAnsi="Times New Roman"/>
          <w:sz w:val="24"/>
          <w:szCs w:val="24"/>
        </w:rPr>
        <w:t>______________________________</w:t>
      </w:r>
      <w:r w:rsidRPr="00626BCF">
        <w:rPr>
          <w:rFonts w:ascii="Times New Roman" w:hAnsi="Times New Roman"/>
          <w:color w:val="000000"/>
          <w:sz w:val="24"/>
          <w:szCs w:val="24"/>
        </w:rPr>
        <w:t xml:space="preserve">в количестве – 1 шт. (далее - Товар) в соответствии со Спецификацией (Приложение № 1 к настоящему договору), а Покупатель обязуется принять и оплатить Товар. </w:t>
      </w:r>
    </w:p>
    <w:p w:rsidR="00DC6D48" w:rsidRPr="00CC53F7" w:rsidRDefault="00DC6D48" w:rsidP="00DC6D48">
      <w:pPr>
        <w:shd w:val="clear" w:color="auto" w:fill="FFFFFF"/>
        <w:tabs>
          <w:tab w:val="left" w:pos="567"/>
        </w:tabs>
        <w:spacing w:after="0"/>
        <w:jc w:val="both"/>
        <w:rPr>
          <w:rFonts w:ascii="Times New Roman" w:hAnsi="Times New Roman"/>
          <w:color w:val="000000"/>
          <w:sz w:val="24"/>
          <w:szCs w:val="24"/>
        </w:rPr>
      </w:pPr>
      <w:r w:rsidRPr="00CC53F7">
        <w:rPr>
          <w:rFonts w:ascii="Times New Roman" w:hAnsi="Times New Roman"/>
          <w:color w:val="000000"/>
          <w:sz w:val="24"/>
          <w:szCs w:val="24"/>
        </w:rPr>
        <w:tab/>
        <w:t xml:space="preserve">1.2. Срок поставки Товара в течение </w:t>
      </w:r>
      <w:r w:rsidR="00E03711">
        <w:rPr>
          <w:rFonts w:ascii="Times New Roman" w:hAnsi="Times New Roman"/>
          <w:color w:val="000000"/>
          <w:sz w:val="24"/>
          <w:szCs w:val="24"/>
        </w:rPr>
        <w:t>3</w:t>
      </w:r>
      <w:r w:rsidRPr="00CC53F7">
        <w:rPr>
          <w:rFonts w:ascii="Times New Roman" w:hAnsi="Times New Roman"/>
          <w:color w:val="000000"/>
          <w:sz w:val="24"/>
          <w:szCs w:val="24"/>
        </w:rPr>
        <w:t>0 (</w:t>
      </w:r>
      <w:r w:rsidR="00E03711">
        <w:rPr>
          <w:rFonts w:ascii="Times New Roman" w:hAnsi="Times New Roman"/>
          <w:color w:val="000000"/>
          <w:sz w:val="24"/>
          <w:szCs w:val="24"/>
        </w:rPr>
        <w:t>тридцати</w:t>
      </w:r>
      <w:r w:rsidRPr="00CC53F7">
        <w:rPr>
          <w:rFonts w:ascii="Times New Roman" w:hAnsi="Times New Roman"/>
          <w:color w:val="000000"/>
          <w:sz w:val="24"/>
          <w:szCs w:val="24"/>
        </w:rPr>
        <w:t xml:space="preserve">) календарных дней </w:t>
      </w:r>
      <w:proofErr w:type="gramStart"/>
      <w:r w:rsidRPr="00CC53F7">
        <w:rPr>
          <w:rFonts w:ascii="Times New Roman" w:hAnsi="Times New Roman"/>
          <w:color w:val="000000"/>
          <w:sz w:val="24"/>
          <w:szCs w:val="24"/>
        </w:rPr>
        <w:t>с даты выполнения</w:t>
      </w:r>
      <w:proofErr w:type="gramEnd"/>
      <w:r w:rsidRPr="00CC53F7">
        <w:rPr>
          <w:rFonts w:ascii="Times New Roman" w:hAnsi="Times New Roman"/>
          <w:color w:val="000000"/>
          <w:sz w:val="24"/>
          <w:szCs w:val="24"/>
        </w:rPr>
        <w:t xml:space="preserve"> Покупателем своих обязательств по оплате денежных средств, указанных в п. 2.2.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1.3. Поставка </w:t>
      </w:r>
      <w:r>
        <w:rPr>
          <w:rFonts w:ascii="Times New Roman" w:hAnsi="Times New Roman"/>
          <w:color w:val="000000"/>
          <w:sz w:val="24"/>
          <w:szCs w:val="24"/>
        </w:rPr>
        <w:t xml:space="preserve">Товара </w:t>
      </w:r>
      <w:r w:rsidRPr="00CC53F7">
        <w:rPr>
          <w:rFonts w:ascii="Times New Roman" w:hAnsi="Times New Roman"/>
          <w:color w:val="000000"/>
          <w:sz w:val="24"/>
          <w:szCs w:val="24"/>
        </w:rPr>
        <w:t>осуществляется по адресу: 6734</w:t>
      </w:r>
      <w:r>
        <w:rPr>
          <w:rFonts w:ascii="Times New Roman" w:hAnsi="Times New Roman"/>
          <w:color w:val="000000"/>
          <w:sz w:val="24"/>
          <w:szCs w:val="24"/>
        </w:rPr>
        <w:t>60, Забайкальский край, п</w:t>
      </w:r>
      <w:r w:rsidRPr="00CC53F7">
        <w:rPr>
          <w:rFonts w:ascii="Times New Roman" w:hAnsi="Times New Roman"/>
          <w:color w:val="000000"/>
          <w:sz w:val="24"/>
          <w:szCs w:val="24"/>
        </w:rPr>
        <w:t>гт. Чернышевск, ул.</w:t>
      </w:r>
      <w:r w:rsidR="00474E5C">
        <w:rPr>
          <w:rFonts w:ascii="Times New Roman" w:hAnsi="Times New Roman"/>
          <w:color w:val="000000"/>
          <w:sz w:val="24"/>
          <w:szCs w:val="24"/>
        </w:rPr>
        <w:t xml:space="preserve"> </w:t>
      </w:r>
      <w:r w:rsidRPr="00CC53F7">
        <w:rPr>
          <w:rFonts w:ascii="Times New Roman" w:hAnsi="Times New Roman"/>
          <w:color w:val="000000"/>
          <w:sz w:val="24"/>
          <w:szCs w:val="24"/>
        </w:rPr>
        <w:t>Калинина,32 корпус 1</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w:t>
      </w:r>
      <w:r>
        <w:rPr>
          <w:rFonts w:ascii="Times New Roman" w:hAnsi="Times New Roman"/>
          <w:color w:val="000000"/>
          <w:sz w:val="24"/>
          <w:szCs w:val="24"/>
        </w:rPr>
        <w:t>1.4.</w:t>
      </w:r>
      <w:r w:rsidRPr="00CC53F7">
        <w:rPr>
          <w:rFonts w:ascii="Times New Roman" w:hAnsi="Times New Roman"/>
          <w:color w:val="000000"/>
          <w:sz w:val="24"/>
          <w:szCs w:val="24"/>
        </w:rPr>
        <w:t xml:space="preserve"> </w:t>
      </w:r>
      <w:r>
        <w:rPr>
          <w:rFonts w:ascii="Times New Roman" w:hAnsi="Times New Roman"/>
          <w:color w:val="000000"/>
          <w:sz w:val="24"/>
          <w:szCs w:val="24"/>
        </w:rPr>
        <w:t>Время поставки:</w:t>
      </w:r>
      <w:r w:rsidRPr="00CC53F7">
        <w:rPr>
          <w:rFonts w:ascii="Times New Roman" w:hAnsi="Times New Roman"/>
          <w:color w:val="000000"/>
          <w:sz w:val="24"/>
          <w:szCs w:val="24"/>
        </w:rPr>
        <w:t xml:space="preserve">  </w:t>
      </w:r>
      <w:r>
        <w:rPr>
          <w:rFonts w:ascii="Times New Roman" w:hAnsi="Times New Roman"/>
          <w:color w:val="000000"/>
          <w:sz w:val="24"/>
          <w:szCs w:val="24"/>
        </w:rPr>
        <w:t>в</w:t>
      </w:r>
      <w:r w:rsidRPr="00CC53F7">
        <w:rPr>
          <w:rFonts w:ascii="Times New Roman" w:hAnsi="Times New Roman"/>
          <w:color w:val="000000"/>
          <w:sz w:val="24"/>
          <w:szCs w:val="24"/>
        </w:rPr>
        <w:t xml:space="preserve"> рабочие дни с 8:00 мин. до 17:00 ч.  Перерыв (с 12:00 ч. до 13:00).</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2.  Стоимость и порядок оплаты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2.1. Общая </w:t>
      </w:r>
      <w:r w:rsidRPr="00690E13">
        <w:rPr>
          <w:rFonts w:ascii="Times New Roman" w:hAnsi="Times New Roman"/>
          <w:color w:val="000000"/>
          <w:sz w:val="24"/>
          <w:szCs w:val="24"/>
        </w:rPr>
        <w:t>стоимость Товара по настоящему Договору с учетом стоимости комплектующих и запасных частей по всем единицам Товара,</w:t>
      </w:r>
      <w:r>
        <w:rPr>
          <w:rFonts w:ascii="Times New Roman" w:hAnsi="Times New Roman"/>
          <w:color w:val="000000"/>
          <w:sz w:val="24"/>
          <w:szCs w:val="24"/>
        </w:rPr>
        <w:t xml:space="preserve"> транспортных</w:t>
      </w:r>
      <w:r w:rsidRPr="00CC53F7">
        <w:rPr>
          <w:rFonts w:ascii="Times New Roman" w:hAnsi="Times New Roman"/>
          <w:color w:val="000000"/>
          <w:sz w:val="24"/>
          <w:szCs w:val="24"/>
        </w:rPr>
        <w:t xml:space="preserve"> расх</w:t>
      </w:r>
      <w:r>
        <w:rPr>
          <w:rFonts w:ascii="Times New Roman" w:hAnsi="Times New Roman"/>
          <w:color w:val="000000"/>
          <w:sz w:val="24"/>
          <w:szCs w:val="24"/>
        </w:rPr>
        <w:t>одов</w:t>
      </w:r>
      <w:r w:rsidRPr="00CC53F7">
        <w:rPr>
          <w:rFonts w:ascii="Times New Roman" w:hAnsi="Times New Roman"/>
          <w:color w:val="000000"/>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(например расходы на упаковку, маркировку, страхование, таможенные пошлины, налоги, сборы и другие обязательные платежи) и составляет – </w:t>
      </w:r>
      <w:r w:rsidR="00504F42">
        <w:rPr>
          <w:rFonts w:ascii="Times New Roman" w:hAnsi="Times New Roman"/>
          <w:color w:val="000000"/>
          <w:sz w:val="24"/>
          <w:szCs w:val="24"/>
        </w:rPr>
        <w:t xml:space="preserve"> ___________________ </w:t>
      </w:r>
      <w:proofErr w:type="gramStart"/>
      <w:r w:rsidR="00504F42">
        <w:rPr>
          <w:rFonts w:ascii="Times New Roman" w:hAnsi="Times New Roman"/>
          <w:color w:val="000000"/>
          <w:sz w:val="24"/>
          <w:szCs w:val="24"/>
        </w:rPr>
        <w:t xml:space="preserve">( </w:t>
      </w:r>
      <w:proofErr w:type="gramEnd"/>
      <w:r w:rsidR="00504F42">
        <w:rPr>
          <w:rFonts w:ascii="Times New Roman" w:hAnsi="Times New Roman"/>
          <w:color w:val="000000"/>
          <w:sz w:val="24"/>
          <w:szCs w:val="24"/>
        </w:rPr>
        <w:t>сумма прописью ) рублей</w:t>
      </w:r>
      <w:r>
        <w:rPr>
          <w:rFonts w:ascii="Times New Roman" w:hAnsi="Times New Roman"/>
          <w:color w:val="000000"/>
          <w:sz w:val="24"/>
          <w:szCs w:val="24"/>
        </w:rPr>
        <w:t xml:space="preserve">. </w:t>
      </w:r>
      <w:r w:rsidRPr="001F5169">
        <w:rPr>
          <w:rFonts w:ascii="Times New Roman" w:hAnsi="Times New Roman"/>
          <w:color w:val="000000"/>
          <w:sz w:val="24"/>
          <w:szCs w:val="24"/>
        </w:rPr>
        <w:t>НДС не обл</w:t>
      </w:r>
      <w:r w:rsidR="00504F42">
        <w:rPr>
          <w:rFonts w:ascii="Times New Roman" w:hAnsi="Times New Roman"/>
          <w:color w:val="000000"/>
          <w:sz w:val="24"/>
          <w:szCs w:val="24"/>
        </w:rPr>
        <w:t xml:space="preserve">агается на основании </w:t>
      </w:r>
      <w:r>
        <w:rPr>
          <w:rFonts w:ascii="Times New Roman" w:hAnsi="Times New Roman"/>
          <w:color w:val="000000"/>
          <w:sz w:val="24"/>
          <w:szCs w:val="24"/>
        </w:rPr>
        <w:t>346</w:t>
      </w:r>
      <w:r w:rsidR="00504F42">
        <w:rPr>
          <w:rFonts w:ascii="Times New Roman" w:hAnsi="Times New Roman"/>
          <w:color w:val="000000"/>
          <w:sz w:val="24"/>
          <w:szCs w:val="24"/>
        </w:rPr>
        <w:t>.11</w:t>
      </w:r>
      <w:r>
        <w:rPr>
          <w:rFonts w:ascii="Times New Roman" w:hAnsi="Times New Roman"/>
          <w:color w:val="000000"/>
          <w:sz w:val="24"/>
          <w:szCs w:val="24"/>
        </w:rPr>
        <w:t xml:space="preserve"> НК РФ. </w:t>
      </w:r>
      <w:r w:rsidRPr="009027A8">
        <w:rPr>
          <w:rFonts w:ascii="Times New Roman" w:hAnsi="Times New Roman"/>
          <w:color w:val="000000"/>
          <w:sz w:val="20"/>
          <w:szCs w:val="20"/>
        </w:rPr>
        <w:t xml:space="preserve"> </w:t>
      </w:r>
      <w:r w:rsidRPr="00CC53F7">
        <w:rPr>
          <w:rFonts w:ascii="Times New Roman" w:hAnsi="Times New Roman"/>
          <w:color w:val="000000"/>
          <w:sz w:val="24"/>
          <w:szCs w:val="24"/>
        </w:rPr>
        <w:t>Стоимость товара является фиксированной и изменению в течение срока действия договора не подлежит.</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2.2. </w:t>
      </w:r>
      <w:proofErr w:type="gramStart"/>
      <w:r w:rsidRPr="00CC53F7">
        <w:rPr>
          <w:rFonts w:ascii="Times New Roman" w:hAnsi="Times New Roman"/>
          <w:color w:val="000000"/>
          <w:sz w:val="24"/>
          <w:szCs w:val="24"/>
        </w:rPr>
        <w:t>Оплата Товара производится Покупателем путем перечисления денежных средств на расчетный счет Поставщика</w:t>
      </w:r>
      <w:r>
        <w:rPr>
          <w:rFonts w:ascii="Times New Roman" w:hAnsi="Times New Roman"/>
          <w:color w:val="000000"/>
          <w:sz w:val="24"/>
          <w:szCs w:val="24"/>
        </w:rPr>
        <w:t xml:space="preserve"> </w:t>
      </w:r>
      <w:r w:rsidRPr="00690E13">
        <w:rPr>
          <w:rFonts w:ascii="Times New Roman" w:hAnsi="Times New Roman"/>
          <w:color w:val="000000"/>
          <w:sz w:val="24"/>
          <w:szCs w:val="24"/>
        </w:rPr>
        <w:t xml:space="preserve">указанный в разделе 16 настоящего договора в следующем порядке: авансовый платеж перечисляется Покупателем Поставщику, в течение 30 (тридцати) банковских дней с даты заключения Сторонами настоящего договора в размере 15% (пятнадцати процентов) от стоимости Товара, указанной </w:t>
      </w:r>
      <w:r w:rsidR="00793E59">
        <w:rPr>
          <w:rFonts w:ascii="Times New Roman" w:hAnsi="Times New Roman"/>
          <w:color w:val="000000"/>
          <w:sz w:val="24"/>
          <w:szCs w:val="24"/>
        </w:rPr>
        <w:t xml:space="preserve">в п.2.1, настоящего Договора, </w:t>
      </w:r>
      <w:r w:rsidRPr="00690E13">
        <w:rPr>
          <w:rFonts w:ascii="Times New Roman" w:hAnsi="Times New Roman"/>
          <w:color w:val="000000"/>
          <w:sz w:val="24"/>
          <w:szCs w:val="24"/>
        </w:rPr>
        <w:t>что составляе</w:t>
      </w:r>
      <w:r w:rsidR="00793E59">
        <w:rPr>
          <w:rFonts w:ascii="Times New Roman" w:hAnsi="Times New Roman"/>
          <w:color w:val="000000"/>
          <w:sz w:val="24"/>
          <w:szCs w:val="24"/>
        </w:rPr>
        <w:t>т сумму _____________________ (</w:t>
      </w:r>
      <w:r w:rsidR="00504F42">
        <w:rPr>
          <w:rFonts w:ascii="Times New Roman" w:hAnsi="Times New Roman"/>
          <w:color w:val="000000"/>
          <w:sz w:val="24"/>
          <w:szCs w:val="24"/>
        </w:rPr>
        <w:t>сумма прописью</w:t>
      </w:r>
      <w:r>
        <w:rPr>
          <w:rFonts w:ascii="Times New Roman" w:hAnsi="Times New Roman"/>
          <w:color w:val="000000"/>
          <w:sz w:val="24"/>
          <w:szCs w:val="24"/>
        </w:rPr>
        <w:t>) рублей</w:t>
      </w:r>
      <w:r w:rsidRPr="00690E13">
        <w:rPr>
          <w:rFonts w:ascii="Times New Roman" w:hAnsi="Times New Roman"/>
          <w:color w:val="000000"/>
          <w:sz w:val="24"/>
          <w:szCs w:val="24"/>
        </w:rPr>
        <w:t>;</w:t>
      </w:r>
      <w:proofErr w:type="gramEnd"/>
      <w:r w:rsidRPr="00690E13">
        <w:rPr>
          <w:rFonts w:ascii="Times New Roman" w:hAnsi="Times New Roman"/>
          <w:color w:val="000000"/>
          <w:sz w:val="24"/>
          <w:szCs w:val="24"/>
        </w:rPr>
        <w:t xml:space="preserve"> окончательный расчет осуществляется в течение 60 (шестидесяти) банковских дней после приемки Товара Покупателем в полном объеме</w:t>
      </w:r>
      <w:r>
        <w:rPr>
          <w:rFonts w:ascii="Times New Roman" w:hAnsi="Times New Roman"/>
          <w:color w:val="000000"/>
          <w:sz w:val="24"/>
          <w:szCs w:val="24"/>
        </w:rPr>
        <w:t xml:space="preserve"> и подписания Сторонами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Покупатель вправе задержать оплату в случае не предоставления Поставщиком оригиналов товарной накладной (ТОРГ-12) на поставленный товар и акта приема-передачи, с предоставлением 1-го экземпляра счета-фактуры.</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C53F7">
        <w:rPr>
          <w:rFonts w:ascii="Times New Roman" w:hAnsi="Times New Roman"/>
          <w:color w:val="000000"/>
          <w:sz w:val="24"/>
          <w:szCs w:val="24"/>
        </w:rPr>
        <w:t>дств  с б</w:t>
      </w:r>
      <w:proofErr w:type="gramEnd"/>
      <w:r w:rsidRPr="00CC53F7">
        <w:rPr>
          <w:rFonts w:ascii="Times New Roman" w:hAnsi="Times New Roman"/>
          <w:color w:val="000000"/>
          <w:sz w:val="24"/>
          <w:szCs w:val="24"/>
        </w:rPr>
        <w:t>анковского счета Покупателя.</w:t>
      </w:r>
    </w:p>
    <w:p w:rsidR="00DC6D48" w:rsidRPr="00CC53F7" w:rsidRDefault="00DC6D48" w:rsidP="00793E59">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3. Права и обязанности Сторон.</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3.1. Поставщик обязан:</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3.1.3. При отгрузке Товара передать Покупателю подлинники следующих документов: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товарную накладную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акт приема-передачи;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счет – фактуру.</w:t>
      </w:r>
    </w:p>
    <w:p w:rsidR="00DC6D48" w:rsidRPr="004E7572"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4</w:t>
      </w:r>
      <w:r w:rsidRPr="004E7572">
        <w:rPr>
          <w:rFonts w:ascii="Times New Roman" w:hAnsi="Times New Roman"/>
          <w:color w:val="000000"/>
          <w:sz w:val="24"/>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6D48"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5</w:t>
      </w:r>
      <w:r w:rsidRPr="004E7572">
        <w:rPr>
          <w:rFonts w:ascii="Times New Roman" w:hAnsi="Times New Roman"/>
          <w:color w:val="000000"/>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C6D48" w:rsidRPr="001B7F4B"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3.1.</w:t>
      </w:r>
      <w:r>
        <w:rPr>
          <w:rFonts w:ascii="Times New Roman" w:eastAsiaTheme="minorEastAsia" w:hAnsi="Times New Roman"/>
          <w:color w:val="000000"/>
          <w:kern w:val="0"/>
          <w:sz w:val="24"/>
          <w:szCs w:val="24"/>
        </w:rPr>
        <w:t>6</w:t>
      </w:r>
      <w:r w:rsidRPr="00AC6253">
        <w:rPr>
          <w:rFonts w:ascii="Times New Roman" w:eastAsiaTheme="minorEastAsia" w:hAnsi="Times New Roman"/>
          <w:color w:val="000000"/>
          <w:kern w:val="0"/>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3.2. Покупатель обязан:</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3.2.1. Обеспечить проверку при приемке Товара по количеству качеству и комплектности.</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3.2.2. Принять и оплатить Товар в размерах и в сроки, установленные настоящим Договором.</w:t>
      </w:r>
    </w:p>
    <w:p w:rsidR="00DC6D48" w:rsidRPr="00AC6253"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3.3. Покупатель вправе досрочно принять и оплатить поставленный Поставщиком Товар.</w:t>
      </w:r>
    </w:p>
    <w:p w:rsidR="00DC6D48"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C6D48" w:rsidRPr="00AC6253" w:rsidRDefault="00DC6D48" w:rsidP="00DC6D48">
      <w:pPr>
        <w:pStyle w:val="Standard"/>
        <w:spacing w:line="276" w:lineRule="auto"/>
        <w:ind w:firstLine="720"/>
        <w:jc w:val="both"/>
        <w:rPr>
          <w:rFonts w:eastAsiaTheme="minorEastAsia"/>
          <w:color w:val="000000"/>
          <w:kern w:val="0"/>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4. Условия поставки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Договора;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наименование Товара;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упаковочный лист;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дату отгрузки;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количество мест;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вес нетто и вес брутто.</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CC53F7">
        <w:rPr>
          <w:rFonts w:ascii="Times New Roman" w:hAnsi="Times New Roman"/>
          <w:color w:val="000000"/>
          <w:sz w:val="24"/>
          <w:szCs w:val="24"/>
        </w:rPr>
        <w:t>но</w:t>
      </w:r>
      <w:proofErr w:type="gramEnd"/>
      <w:r w:rsidRPr="00CC53F7">
        <w:rPr>
          <w:rFonts w:ascii="Times New Roman" w:hAnsi="Times New Roman"/>
          <w:color w:val="000000"/>
          <w:sz w:val="24"/>
          <w:szCs w:val="24"/>
        </w:rPr>
        <w:t xml:space="preserve"> не ограничиваясь, ответственность</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color w:val="000000"/>
          <w:sz w:val="24"/>
          <w:szCs w:val="24"/>
        </w:rPr>
        <w:t>.</w:t>
      </w:r>
      <w:r w:rsidRPr="00CC53F7">
        <w:rPr>
          <w:rFonts w:ascii="Times New Roman" w:hAnsi="Times New Roman"/>
          <w:color w:val="000000"/>
          <w:sz w:val="24"/>
          <w:szCs w:val="24"/>
        </w:rPr>
        <w:t xml:space="preserve"> </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5. Комплектность, качество и гарантии</w:t>
      </w:r>
    </w:p>
    <w:p w:rsidR="00DC6D48" w:rsidRPr="00AC6253" w:rsidRDefault="00DC6D48" w:rsidP="00DC6D48">
      <w:pPr>
        <w:pStyle w:val="af1"/>
        <w:spacing w:line="276" w:lineRule="auto"/>
        <w:jc w:val="both"/>
        <w:rPr>
          <w:rFonts w:eastAsiaTheme="minorEastAsia"/>
          <w:color w:val="000000"/>
          <w:sz w:val="24"/>
          <w:szCs w:val="24"/>
        </w:rPr>
      </w:pPr>
      <w:r w:rsidRPr="00AC6253">
        <w:rPr>
          <w:rFonts w:eastAsiaTheme="minorEastAsia"/>
          <w:color w:val="000000"/>
          <w:sz w:val="24"/>
          <w:szCs w:val="24"/>
        </w:rPr>
        <w:t>5.1. Поставщик гарантирует, что:</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поставляемый по настоящему Договору Товар является новым и не был в употреблении;</w:t>
      </w:r>
    </w:p>
    <w:p w:rsidR="00DC6D48" w:rsidRPr="00AC6253"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6D48" w:rsidRPr="00AC6253" w:rsidRDefault="00DC6D48" w:rsidP="00DC6D48">
      <w:pPr>
        <w:pStyle w:val="af1"/>
        <w:spacing w:line="276" w:lineRule="auto"/>
        <w:ind w:firstLine="708"/>
        <w:jc w:val="both"/>
        <w:rPr>
          <w:rFonts w:eastAsiaTheme="minorEastAsia"/>
          <w:color w:val="000000"/>
          <w:sz w:val="24"/>
          <w:szCs w:val="24"/>
        </w:rPr>
      </w:pPr>
      <w:r>
        <w:rPr>
          <w:rFonts w:eastAsiaTheme="minorEastAsia"/>
          <w:color w:val="000000"/>
          <w:sz w:val="24"/>
          <w:szCs w:val="24"/>
        </w:rPr>
        <w:t xml:space="preserve">поставляемый по настоящему Договору Товар </w:t>
      </w:r>
      <w:r w:rsidRPr="00AC6253">
        <w:rPr>
          <w:rFonts w:eastAsiaTheme="minorEastAsia"/>
          <w:color w:val="00000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при производстве Товара были применены качественные материалы, и было обеспечено надлежащее техническое исполнение;</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5.2. Гарантийный срок для Товара составляет 12 (двенадцать) месяцев </w:t>
      </w:r>
      <w:proofErr w:type="gramStart"/>
      <w:r w:rsidRPr="00CC53F7">
        <w:rPr>
          <w:rFonts w:ascii="Times New Roman" w:hAnsi="Times New Roman"/>
          <w:color w:val="000000"/>
          <w:sz w:val="24"/>
          <w:szCs w:val="24"/>
        </w:rPr>
        <w:t>с даты подписания</w:t>
      </w:r>
      <w:proofErr w:type="gramEnd"/>
      <w:r w:rsidRPr="00CC53F7">
        <w:rPr>
          <w:rFonts w:ascii="Times New Roman" w:hAnsi="Times New Roman"/>
          <w:color w:val="000000"/>
          <w:sz w:val="24"/>
          <w:szCs w:val="24"/>
        </w:rPr>
        <w:t xml:space="preserve"> Покупателем (представителем Покупателя) </w:t>
      </w:r>
      <w:r w:rsidRPr="00B642D6">
        <w:rPr>
          <w:rFonts w:ascii="Times New Roman" w:hAnsi="Times New Roman"/>
          <w:color w:val="000000"/>
          <w:sz w:val="24"/>
          <w:szCs w:val="24"/>
        </w:rPr>
        <w:t>товарной накладной формы ТОРГ-12.</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5.3. </w:t>
      </w:r>
      <w:proofErr w:type="gramStart"/>
      <w:r w:rsidRPr="00CC53F7">
        <w:rPr>
          <w:rFonts w:ascii="Times New Roman" w:hAnsi="Times New Roman"/>
          <w:color w:val="00000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CC53F7">
        <w:rPr>
          <w:rFonts w:ascii="Times New Roman" w:hAnsi="Times New Roman"/>
          <w:color w:val="00000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w:t>
      </w:r>
      <w:r>
        <w:rPr>
          <w:rFonts w:ascii="Times New Roman" w:hAnsi="Times New Roman"/>
          <w:color w:val="000000"/>
          <w:sz w:val="24"/>
          <w:szCs w:val="24"/>
        </w:rPr>
        <w:t xml:space="preserve"> </w:t>
      </w:r>
      <w:r w:rsidRPr="00CC53F7">
        <w:rPr>
          <w:rFonts w:ascii="Times New Roman" w:hAnsi="Times New Roman"/>
          <w:color w:val="000000"/>
          <w:sz w:val="24"/>
          <w:szCs w:val="24"/>
        </w:rPr>
        <w:t>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DC6D48" w:rsidRPr="008D4A24" w:rsidRDefault="00DC6D48" w:rsidP="00DC6D48">
      <w:pPr>
        <w:pStyle w:val="Standard"/>
        <w:spacing w:line="276" w:lineRule="auto"/>
        <w:jc w:val="both"/>
        <w:rPr>
          <w:rFonts w:eastAsiaTheme="minorEastAsia"/>
          <w:color w:val="000000"/>
          <w:kern w:val="0"/>
        </w:rPr>
      </w:pPr>
      <w:r w:rsidRPr="00AC6253">
        <w:rPr>
          <w:rFonts w:eastAsiaTheme="minorEastAsia"/>
          <w:color w:val="000000"/>
          <w:kern w:val="0"/>
        </w:rPr>
        <w:tab/>
        <w:t>5.</w:t>
      </w:r>
      <w:r>
        <w:rPr>
          <w:rFonts w:eastAsiaTheme="minorEastAsia"/>
          <w:color w:val="000000"/>
          <w:kern w:val="0"/>
        </w:rPr>
        <w:t>4</w:t>
      </w:r>
      <w:r w:rsidRPr="00AC6253">
        <w:rPr>
          <w:rFonts w:eastAsiaTheme="minorEastAsia"/>
          <w:color w:val="000000"/>
          <w:kern w:val="0"/>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6. Упаковка и маркировка</w:t>
      </w:r>
    </w:p>
    <w:p w:rsidR="00DC6D48" w:rsidRPr="00AC6253" w:rsidRDefault="00DC6D48" w:rsidP="00DC6D48">
      <w:pPr>
        <w:spacing w:after="0"/>
        <w:ind w:firstLine="709"/>
        <w:jc w:val="both"/>
        <w:rPr>
          <w:rFonts w:ascii="Times New Roman" w:hAnsi="Times New Roman"/>
          <w:color w:val="000000"/>
          <w:sz w:val="24"/>
          <w:szCs w:val="24"/>
        </w:rPr>
      </w:pPr>
      <w:r w:rsidRPr="00AC6253">
        <w:rPr>
          <w:rFonts w:ascii="Times New Roman" w:hAnsi="Times New Roman"/>
          <w:color w:val="000000"/>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7. Переход права собственности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7.1. Право собственности на Товар, а также риск случайной гибели, порчи или повреждения Товара переходят от Поставщика к Покупателю с момента подписания </w:t>
      </w:r>
      <w:r>
        <w:rPr>
          <w:rFonts w:ascii="Times New Roman" w:hAnsi="Times New Roman"/>
          <w:color w:val="000000"/>
          <w:sz w:val="24"/>
          <w:szCs w:val="24"/>
        </w:rPr>
        <w:t xml:space="preserve">Покупателем </w:t>
      </w:r>
      <w:r w:rsidRPr="00CC53F7">
        <w:rPr>
          <w:rFonts w:ascii="Times New Roman" w:hAnsi="Times New Roman"/>
          <w:color w:val="000000"/>
          <w:sz w:val="24"/>
          <w:szCs w:val="24"/>
        </w:rPr>
        <w:t>товарной накладной формы (ТОРГ-12).</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8.  Ответственность Сторон</w:t>
      </w:r>
    </w:p>
    <w:p w:rsidR="00DC6D48" w:rsidRPr="00AC6253" w:rsidRDefault="00DC6D48" w:rsidP="00DC6D48">
      <w:pPr>
        <w:pStyle w:val="ConsNormal"/>
        <w:spacing w:line="276" w:lineRule="auto"/>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возмещения Покупателю убытков, вызванных таким отказом;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возврата всех уплаченных Покупателем по настоящему Договору денежных сумм;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 уплаты Покупателю штрафа в размере 10% от общей стоимости Товара, указанной в п. 2.1 настоящего Договора.  </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 xml:space="preserve">8.5. В случае не устранения Поставщиком выявленных недостатков Товара в течение 14 (четырнадцати) рабочих дней </w:t>
      </w:r>
      <w:proofErr w:type="gramStart"/>
      <w:r w:rsidRPr="00AC6253">
        <w:rPr>
          <w:rFonts w:eastAsiaTheme="minorEastAsia"/>
          <w:color w:val="000000"/>
          <w:kern w:val="0"/>
        </w:rPr>
        <w:t>с даты получения</w:t>
      </w:r>
      <w:proofErr w:type="gramEnd"/>
      <w:r w:rsidRPr="00AC6253">
        <w:rPr>
          <w:rFonts w:eastAsiaTheme="minorEastAsia"/>
          <w:color w:val="000000"/>
          <w:kern w:val="0"/>
        </w:rPr>
        <w:t xml:space="preserve"> от Покупателя требования об устранении недостатков Товара, Покупатель вправе требовать от Поставщика уплаты пени в размере:</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w:t>
      </w:r>
      <w:r>
        <w:rPr>
          <w:rFonts w:eastAsiaTheme="minorEastAsia"/>
          <w:color w:val="000000"/>
          <w:kern w:val="0"/>
        </w:rPr>
        <w:t>2</w:t>
      </w:r>
      <w:r w:rsidRPr="00AC6253">
        <w:rPr>
          <w:rFonts w:eastAsiaTheme="minorEastAsia"/>
          <w:color w:val="000000"/>
          <w:kern w:val="0"/>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C6253">
        <w:rPr>
          <w:rFonts w:eastAsiaTheme="minorEastAsia"/>
          <w:color w:val="000000"/>
          <w:sz w:val="24"/>
          <w:szCs w:val="24"/>
        </w:rPr>
        <w:t>с даты поставки</w:t>
      </w:r>
      <w:proofErr w:type="gramEnd"/>
      <w:r w:rsidRPr="00AC6253">
        <w:rPr>
          <w:rFonts w:eastAsiaTheme="minorEastAsia"/>
          <w:color w:val="000000"/>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C6D48" w:rsidRPr="00AC6253" w:rsidRDefault="00DC6D48" w:rsidP="00DC6D48">
      <w:pPr>
        <w:pStyle w:val="Standard"/>
        <w:spacing w:line="276" w:lineRule="auto"/>
        <w:ind w:firstLine="708"/>
        <w:jc w:val="both"/>
        <w:rPr>
          <w:rFonts w:eastAsiaTheme="minorEastAsia"/>
          <w:color w:val="000000"/>
          <w:kern w:val="0"/>
        </w:rPr>
      </w:pPr>
      <w:r w:rsidRPr="00AC6253">
        <w:rPr>
          <w:rFonts w:eastAsiaTheme="minorEastAsia"/>
          <w:color w:val="000000"/>
          <w:kern w:val="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8.10. Поставщик несет ответственность перед Покупателем за неисполнение или ненадлежащее исполнение обязатель</w:t>
      </w:r>
      <w:proofErr w:type="gramStart"/>
      <w:r w:rsidRPr="00AC6253">
        <w:rPr>
          <w:rFonts w:ascii="Times New Roman" w:eastAsiaTheme="minorEastAsia" w:hAnsi="Times New Roman"/>
          <w:color w:val="000000"/>
          <w:sz w:val="24"/>
          <w:szCs w:val="24"/>
        </w:rPr>
        <w:t>ств тр</w:t>
      </w:r>
      <w:proofErr w:type="gramEnd"/>
      <w:r w:rsidRPr="00AC6253">
        <w:rPr>
          <w:rFonts w:ascii="Times New Roman" w:eastAsiaTheme="minorEastAsia" w:hAnsi="Times New Roman"/>
          <w:color w:val="000000"/>
          <w:sz w:val="24"/>
          <w:szCs w:val="24"/>
        </w:rPr>
        <w:t>етьими лицами, привлеченными Поставщиком для исполнения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lastRenderedPageBreak/>
        <w:t>9. Обстоятельства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9.1. </w:t>
      </w:r>
      <w:proofErr w:type="gramStart"/>
      <w:r w:rsidRPr="00CC53F7">
        <w:rPr>
          <w:rFonts w:ascii="Times New Roman" w:hAnsi="Times New Roman"/>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после прекращения форс-мажорных обстоятельств.</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10.  Разрешение споров</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претензии.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Забайкальского края в соответствии с действующим законодательством РФ.</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11 Порядок внесения изменений, дополнений в Договор и его расторжения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11.2. Настоящий Договор </w:t>
      </w:r>
      <w:proofErr w:type="gramStart"/>
      <w:r w:rsidRPr="00CC53F7">
        <w:rPr>
          <w:rFonts w:ascii="Times New Roman" w:hAnsi="Times New Roman"/>
          <w:color w:val="000000"/>
          <w:sz w:val="24"/>
          <w:szCs w:val="24"/>
        </w:rPr>
        <w:t>может быть досрочно расторгнут</w:t>
      </w:r>
      <w:proofErr w:type="gramEnd"/>
      <w:r w:rsidRPr="00CC53F7">
        <w:rPr>
          <w:rFonts w:ascii="Times New Roman" w:hAnsi="Times New Roman"/>
          <w:color w:val="000000"/>
          <w:sz w:val="24"/>
          <w:szCs w:val="24"/>
        </w:rPr>
        <w:t xml:space="preserve"> по основаниям, предусмотренным законодательством Российской Федерации и настоящим Договором.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11.3.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p>
    <w:p w:rsidR="00DC6D48" w:rsidRPr="00CC53F7" w:rsidRDefault="00DC6D48" w:rsidP="00DC6D48">
      <w:pPr>
        <w:shd w:val="clear" w:color="auto" w:fill="FFFFFF"/>
        <w:spacing w:after="0"/>
        <w:jc w:val="both"/>
        <w:rPr>
          <w:rFonts w:ascii="Times New Roman" w:hAnsi="Times New Roman"/>
          <w:color w:val="000000"/>
          <w:sz w:val="24"/>
          <w:szCs w:val="24"/>
        </w:rPr>
      </w:pPr>
      <w:proofErr w:type="gramStart"/>
      <w:r w:rsidRPr="00CC53F7">
        <w:rPr>
          <w:rFonts w:ascii="Times New Roman" w:hAnsi="Times New Roman"/>
          <w:color w:val="000000"/>
          <w:sz w:val="24"/>
          <w:szCs w:val="24"/>
        </w:rPr>
        <w:t>расторжении</w:t>
      </w:r>
      <w:proofErr w:type="gramEnd"/>
      <w:r w:rsidRPr="00CC53F7">
        <w:rPr>
          <w:rFonts w:ascii="Times New Roman" w:hAnsi="Times New Roman"/>
          <w:color w:val="000000"/>
          <w:sz w:val="24"/>
          <w:szCs w:val="24"/>
        </w:rPr>
        <w:t xml:space="preserve">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CC53F7">
        <w:rPr>
          <w:rFonts w:ascii="Times New Roman" w:hAnsi="Times New Roman"/>
          <w:color w:val="000000"/>
          <w:sz w:val="24"/>
          <w:szCs w:val="24"/>
        </w:rPr>
        <w:t>с даты расторжения</w:t>
      </w:r>
      <w:proofErr w:type="gramEnd"/>
      <w:r w:rsidRPr="00CC53F7">
        <w:rPr>
          <w:rFonts w:ascii="Times New Roman" w:hAnsi="Times New Roman"/>
          <w:color w:val="000000"/>
          <w:sz w:val="24"/>
          <w:szCs w:val="24"/>
        </w:rPr>
        <w:t xml:space="preserve">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w:t>
      </w:r>
      <w:r w:rsidRPr="00CC53F7">
        <w:rPr>
          <w:rFonts w:ascii="Times New Roman" w:hAnsi="Times New Roman"/>
          <w:color w:val="000000"/>
          <w:sz w:val="24"/>
          <w:szCs w:val="24"/>
        </w:rPr>
        <w:lastRenderedPageBreak/>
        <w:t xml:space="preserve">службы на заказной корреспонденции об отсутствии (выбытии) Поставщика </w:t>
      </w:r>
      <w:proofErr w:type="gramStart"/>
      <w:r w:rsidRPr="00CC53F7">
        <w:rPr>
          <w:rFonts w:ascii="Times New Roman" w:hAnsi="Times New Roman"/>
          <w:color w:val="000000"/>
          <w:sz w:val="24"/>
          <w:szCs w:val="24"/>
        </w:rPr>
        <w:t>по</w:t>
      </w:r>
      <w:proofErr w:type="gramEnd"/>
      <w:r w:rsidRPr="00CC53F7">
        <w:rPr>
          <w:rFonts w:ascii="Times New Roman" w:hAnsi="Times New Roman"/>
          <w:color w:val="000000"/>
          <w:sz w:val="24"/>
          <w:szCs w:val="24"/>
        </w:rPr>
        <w:t xml:space="preserve"> указанному в настоящем Договоре или сообщенному в порядке, установленном</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пунктом 1</w:t>
      </w:r>
      <w:r>
        <w:rPr>
          <w:rFonts w:ascii="Times New Roman" w:hAnsi="Times New Roman"/>
          <w:color w:val="000000"/>
          <w:sz w:val="24"/>
          <w:szCs w:val="24"/>
        </w:rPr>
        <w:t>5</w:t>
      </w:r>
      <w:r w:rsidRPr="00CC53F7">
        <w:rPr>
          <w:rFonts w:ascii="Times New Roman" w:hAnsi="Times New Roman"/>
          <w:color w:val="000000"/>
          <w:sz w:val="24"/>
          <w:szCs w:val="24"/>
        </w:rPr>
        <w:t>.3 Договора.</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12.  Антикоррупционная оговорка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12.1.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CC53F7">
        <w:rPr>
          <w:rFonts w:ascii="Times New Roman" w:hAnsi="Times New Roman"/>
          <w:color w:val="000000"/>
          <w:sz w:val="24"/>
          <w:szCs w:val="24"/>
        </w:rPr>
        <w:t xml:space="preserve"> получения каких-либо неправомерных преимуществ или для достижения иных неправомерных целей.</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12.</w:t>
      </w:r>
      <w:r>
        <w:rPr>
          <w:rFonts w:ascii="Times New Roman" w:hAnsi="Times New Roman"/>
          <w:color w:val="000000"/>
          <w:sz w:val="24"/>
          <w:szCs w:val="24"/>
        </w:rPr>
        <w:t>2</w:t>
      </w:r>
      <w:r w:rsidRPr="00CC53F7">
        <w:rPr>
          <w:rFonts w:ascii="Times New Roman" w:hAnsi="Times New Roman"/>
          <w:color w:val="000000"/>
          <w:sz w:val="24"/>
          <w:szCs w:val="24"/>
        </w:rPr>
        <w:t>. В случае возникновения у одной из Сторон подозрений, что произошло или могло произойти нарушение каких-либо положений пунктов 12.1,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Каналы уведомления Покупателя о нарушениях каких-либо положений пунктов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12.1,  настоящего Договора:</w:t>
      </w:r>
      <w:r>
        <w:rPr>
          <w:rFonts w:ascii="Times New Roman" w:hAnsi="Times New Roman"/>
          <w:color w:val="000000"/>
          <w:sz w:val="24"/>
          <w:szCs w:val="24"/>
        </w:rPr>
        <w:t xml:space="preserve"> </w:t>
      </w:r>
      <w:r w:rsidRPr="00CC53F7">
        <w:rPr>
          <w:rFonts w:ascii="Times New Roman" w:hAnsi="Times New Roman"/>
          <w:color w:val="000000"/>
          <w:sz w:val="24"/>
          <w:szCs w:val="24"/>
        </w:rPr>
        <w:t xml:space="preserve">тел.: 8 (265) 2-18-69; электронная почта: </w:t>
      </w:r>
      <w:r w:rsidRPr="00AC6253">
        <w:rPr>
          <w:rFonts w:ascii="Times New Roman" w:hAnsi="Times New Roman"/>
          <w:color w:val="000000"/>
          <w:sz w:val="24"/>
          <w:szCs w:val="24"/>
        </w:rPr>
        <w:t>uzbolnica</w:t>
      </w:r>
      <w:r w:rsidRPr="00CC53F7">
        <w:rPr>
          <w:rFonts w:ascii="Times New Roman" w:hAnsi="Times New Roman"/>
          <w:color w:val="000000"/>
          <w:sz w:val="24"/>
          <w:szCs w:val="24"/>
        </w:rPr>
        <w:t>@</w:t>
      </w:r>
      <w:r w:rsidRPr="00AC6253">
        <w:rPr>
          <w:rFonts w:ascii="Times New Roman" w:hAnsi="Times New Roman"/>
          <w:color w:val="000000"/>
          <w:sz w:val="24"/>
          <w:szCs w:val="24"/>
        </w:rPr>
        <w:t>yandex</w:t>
      </w:r>
      <w:r w:rsidRPr="00CC53F7">
        <w:rPr>
          <w:rFonts w:ascii="Times New Roman" w:hAnsi="Times New Roman"/>
          <w:color w:val="000000"/>
          <w:sz w:val="24"/>
          <w:szCs w:val="24"/>
        </w:rPr>
        <w:t xml:space="preserve">. </w:t>
      </w:r>
      <w:r w:rsidRPr="00AC6253">
        <w:rPr>
          <w:rFonts w:ascii="Times New Roman" w:hAnsi="Times New Roman"/>
          <w:color w:val="000000"/>
          <w:sz w:val="24"/>
          <w:szCs w:val="24"/>
        </w:rPr>
        <w:t>ru</w:t>
      </w:r>
    </w:p>
    <w:p w:rsidR="00DC6D48" w:rsidRPr="00626BCF"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Каналы уведомления Поставщика о нарушениях каких-либо положений пункта </w:t>
      </w:r>
      <w:r>
        <w:rPr>
          <w:rFonts w:ascii="Times New Roman" w:hAnsi="Times New Roman"/>
          <w:color w:val="000000"/>
          <w:sz w:val="24"/>
          <w:szCs w:val="24"/>
        </w:rPr>
        <w:t>12.</w:t>
      </w:r>
      <w:r w:rsidRPr="00CC53F7">
        <w:rPr>
          <w:rFonts w:ascii="Times New Roman" w:hAnsi="Times New Roman"/>
          <w:color w:val="000000"/>
          <w:sz w:val="24"/>
          <w:szCs w:val="24"/>
        </w:rPr>
        <w:t xml:space="preserve">1 настоящего </w:t>
      </w:r>
      <w:r>
        <w:rPr>
          <w:rFonts w:ascii="Times New Roman" w:hAnsi="Times New Roman"/>
          <w:color w:val="000000"/>
          <w:sz w:val="24"/>
          <w:szCs w:val="24"/>
        </w:rPr>
        <w:t>Договора</w:t>
      </w:r>
      <w:r w:rsidR="005F3DB6">
        <w:rPr>
          <w:rFonts w:ascii="Times New Roman" w:hAnsi="Times New Roman"/>
          <w:color w:val="000000"/>
          <w:sz w:val="24"/>
          <w:szCs w:val="24"/>
        </w:rPr>
        <w:t>: тел.: __________________</w:t>
      </w:r>
      <w:r w:rsidRPr="00CC53F7">
        <w:rPr>
          <w:rFonts w:ascii="Times New Roman" w:hAnsi="Times New Roman"/>
          <w:color w:val="000000"/>
          <w:sz w:val="24"/>
          <w:szCs w:val="24"/>
        </w:rPr>
        <w:t>, эл</w:t>
      </w:r>
      <w:r w:rsidR="005F3DB6">
        <w:rPr>
          <w:rFonts w:ascii="Times New Roman" w:hAnsi="Times New Roman"/>
          <w:color w:val="000000"/>
          <w:sz w:val="24"/>
          <w:szCs w:val="24"/>
        </w:rPr>
        <w:t>ектронная почта: ___________________</w:t>
      </w:r>
      <w:r>
        <w:rPr>
          <w:rFonts w:ascii="Times New Roman" w:hAnsi="Times New Roman"/>
          <w:color w:val="000000"/>
          <w:sz w:val="24"/>
          <w:szCs w:val="24"/>
        </w:rPr>
        <w:t>.</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Сторона, получившая уведомление о нарушении каких-либо пунктов 12.1, настоящего Договора, обязана рассмотреть такое уведомление и сообщить другой Стороне о результатах его рассмотрения в течение </w:t>
      </w:r>
      <w:r>
        <w:rPr>
          <w:rFonts w:ascii="Times New Roman" w:hAnsi="Times New Roman"/>
          <w:color w:val="000000"/>
          <w:sz w:val="24"/>
          <w:szCs w:val="24"/>
        </w:rPr>
        <w:t>2</w:t>
      </w:r>
      <w:r w:rsidRPr="00CC53F7">
        <w:rPr>
          <w:rFonts w:ascii="Times New Roman" w:hAnsi="Times New Roman"/>
          <w:color w:val="000000"/>
          <w:sz w:val="24"/>
          <w:szCs w:val="24"/>
        </w:rPr>
        <w:t>0 (</w:t>
      </w:r>
      <w:r>
        <w:rPr>
          <w:rFonts w:ascii="Times New Roman" w:hAnsi="Times New Roman"/>
          <w:color w:val="000000"/>
          <w:sz w:val="24"/>
          <w:szCs w:val="24"/>
        </w:rPr>
        <w:t>двадцати</w:t>
      </w:r>
      <w:r w:rsidRPr="00CC53F7">
        <w:rPr>
          <w:rFonts w:ascii="Times New Roman" w:hAnsi="Times New Roman"/>
          <w:color w:val="000000"/>
          <w:sz w:val="24"/>
          <w:szCs w:val="24"/>
        </w:rPr>
        <w:t xml:space="preserve">) рабочих дней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письменного уведомления.</w:t>
      </w:r>
    </w:p>
    <w:p w:rsidR="00DC6D48" w:rsidRPr="00E97077"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6D48"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C6D48" w:rsidRPr="008D4A24" w:rsidRDefault="00DC6D48" w:rsidP="00DC6D48">
      <w:pPr>
        <w:spacing w:after="0"/>
        <w:ind w:firstLine="709"/>
        <w:jc w:val="both"/>
        <w:rPr>
          <w:rFonts w:ascii="Times New Roman" w:hAnsi="Times New Roman"/>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13.  Срок действия Договора</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C6D48" w:rsidRPr="008D4A24"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14.  Налоговая оговорка</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6D48" w:rsidRPr="007A749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C6D48" w:rsidRPr="007A7498" w:rsidRDefault="00DC6D48" w:rsidP="00DC6D48">
      <w:pPr>
        <w:tabs>
          <w:tab w:val="left" w:pos="1276"/>
        </w:tabs>
        <w:spacing w:after="0"/>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DC6D4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6D48" w:rsidRPr="008D4A24" w:rsidRDefault="00DC6D48" w:rsidP="00DC6D48">
      <w:pPr>
        <w:tabs>
          <w:tab w:val="left" w:pos="1276"/>
          <w:tab w:val="left" w:pos="1418"/>
        </w:tabs>
        <w:spacing w:after="0"/>
        <w:ind w:firstLine="709"/>
        <w:jc w:val="both"/>
        <w:rPr>
          <w:rFonts w:ascii="Times New Roman" w:hAnsi="Times New Roman"/>
          <w:sz w:val="24"/>
          <w:szCs w:val="24"/>
        </w:rPr>
      </w:pPr>
    </w:p>
    <w:p w:rsidR="00DC6D48" w:rsidRPr="005361E3" w:rsidRDefault="00DC6D48" w:rsidP="00DC6D48">
      <w:pPr>
        <w:pStyle w:val="ConsNormal"/>
        <w:spacing w:line="276" w:lineRule="auto"/>
        <w:ind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6D48" w:rsidRPr="007A7498" w:rsidRDefault="00DC6D48" w:rsidP="00DC6D48">
      <w:pPr>
        <w:pStyle w:val="Standard"/>
        <w:spacing w:line="276" w:lineRule="auto"/>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 xml:space="preserve">15.7. </w:t>
      </w:r>
      <w:r w:rsidRPr="00B5399C">
        <w:rPr>
          <w:rFonts w:ascii="Times New Roman" w:hAnsi="Times New Roman"/>
          <w:color w:val="000000"/>
          <w:sz w:val="24"/>
          <w:szCs w:val="24"/>
        </w:rPr>
        <w:t>К настоящему Договору прилагаются и являются его неотъемлемой частью:</w:t>
      </w:r>
    </w:p>
    <w:p w:rsidR="00DC6D48" w:rsidRPr="005F3DB6" w:rsidRDefault="00DC6D48" w:rsidP="005F3DB6">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15.7</w:t>
      </w:r>
      <w:r w:rsidRPr="00B5399C">
        <w:rPr>
          <w:rFonts w:ascii="Times New Roman" w:hAnsi="Times New Roman"/>
          <w:color w:val="000000"/>
          <w:sz w:val="24"/>
          <w:szCs w:val="24"/>
        </w:rPr>
        <w:t>.1. Спецификация (Приложение № 1 к настоящему Договору);</w:t>
      </w: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ЧУЗ «РЖД-Медицина» пгт.</w:t>
            </w:r>
            <w:r w:rsidR="00474E5C">
              <w:rPr>
                <w:rFonts w:ascii="Times New Roman" w:hAnsi="Times New Roman"/>
                <w:b/>
                <w:sz w:val="24"/>
                <w:szCs w:val="24"/>
              </w:rPr>
              <w:t xml:space="preserve"> </w:t>
            </w:r>
            <w:r w:rsidRPr="00CC53F7">
              <w:rPr>
                <w:rFonts w:ascii="Times New Roman" w:hAnsi="Times New Roman"/>
                <w:b/>
                <w:sz w:val="24"/>
                <w:szCs w:val="24"/>
              </w:rPr>
              <w:t>Чернышевск»</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ский край, Чернышевский район пг</w:t>
            </w:r>
            <w:r w:rsidRPr="00CC53F7">
              <w:rPr>
                <w:rFonts w:ascii="Times New Roman" w:hAnsi="Times New Roman"/>
                <w:sz w:val="24"/>
                <w:szCs w:val="24"/>
              </w:rPr>
              <w:t>т.</w:t>
            </w:r>
            <w:r w:rsidR="00474E5C">
              <w:rPr>
                <w:rFonts w:ascii="Times New Roman" w:hAnsi="Times New Roman"/>
                <w:sz w:val="24"/>
                <w:szCs w:val="24"/>
              </w:rPr>
              <w:t xml:space="preserve"> </w:t>
            </w:r>
            <w:r w:rsidRPr="00CC53F7">
              <w:rPr>
                <w:rFonts w:ascii="Times New Roman" w:hAnsi="Times New Roman"/>
                <w:sz w:val="24"/>
                <w:szCs w:val="24"/>
              </w:rPr>
              <w:t>Чернышевск, ул</w:t>
            </w:r>
            <w:proofErr w:type="gramStart"/>
            <w:r w:rsidRPr="00CC53F7">
              <w:rPr>
                <w:rFonts w:ascii="Times New Roman" w:hAnsi="Times New Roman"/>
                <w:sz w:val="24"/>
                <w:szCs w:val="24"/>
              </w:rPr>
              <w:t>.К</w:t>
            </w:r>
            <w:proofErr w:type="gramEnd"/>
            <w:r w:rsidRPr="00CC53F7">
              <w:rPr>
                <w:rFonts w:ascii="Times New Roman" w:hAnsi="Times New Roman"/>
                <w:sz w:val="24"/>
                <w:szCs w:val="24"/>
              </w:rPr>
              <w:t>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r w:rsidR="005F3DB6">
        <w:rPr>
          <w:rFonts w:ascii="Times New Roman" w:eastAsia="Calibri" w:hAnsi="Times New Roman"/>
          <w:kern w:val="3"/>
          <w:sz w:val="24"/>
          <w:szCs w:val="24"/>
        </w:rPr>
        <w:t xml:space="preserve">И.о.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8C2926">
        <w:rPr>
          <w:rFonts w:ascii="Times New Roman" w:eastAsia="Calibri" w:hAnsi="Times New Roman"/>
          <w:kern w:val="3"/>
          <w:sz w:val="24"/>
          <w:szCs w:val="24"/>
        </w:rPr>
        <w:t xml:space="preserve"> </w:t>
      </w:r>
      <w:r w:rsidR="008C2926">
        <w:rPr>
          <w:rFonts w:ascii="Times New Roman" w:eastAsia="Calibri" w:hAnsi="Times New Roman"/>
          <w:kern w:val="3"/>
          <w:sz w:val="24"/>
          <w:szCs w:val="24"/>
        </w:rPr>
        <w:tab/>
      </w:r>
      <w:r>
        <w:rPr>
          <w:rFonts w:ascii="Times New Roman" w:eastAsia="Calibri" w:hAnsi="Times New Roman"/>
          <w:kern w:val="3"/>
          <w:sz w:val="24"/>
          <w:szCs w:val="24"/>
        </w:rPr>
        <w:t xml:space="preserve"> </w:t>
      </w:r>
      <w:r w:rsidR="008C2926">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8C2926">
        <w:rPr>
          <w:rFonts w:ascii="Times New Roman" w:hAnsi="Times New Roman"/>
          <w:sz w:val="24"/>
          <w:szCs w:val="24"/>
        </w:rPr>
        <w:t>Е.В. Говорова</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w:t>
      </w:r>
      <w:r w:rsidR="009A01ED">
        <w:rPr>
          <w:rFonts w:ascii="Times New Roman" w:eastAsia="Calibri" w:hAnsi="Times New Roman"/>
          <w:kern w:val="3"/>
          <w:sz w:val="24"/>
          <w:szCs w:val="24"/>
        </w:rPr>
        <w:t>2</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w:t>
      </w:r>
      <w:r w:rsidR="009A01ED">
        <w:rPr>
          <w:rFonts w:ascii="Times New Roman" w:eastAsia="Calibri" w:hAnsi="Times New Roman"/>
          <w:kern w:val="3"/>
          <w:sz w:val="20"/>
          <w:szCs w:val="20"/>
          <w:lang w:eastAsia="ru-RU"/>
        </w:rPr>
        <w:t xml:space="preserve">2 </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tbl>
      <w:tblPr>
        <w:tblW w:w="13889" w:type="dxa"/>
        <w:tblInd w:w="-176" w:type="dxa"/>
        <w:tblLayout w:type="fixed"/>
        <w:tblCellMar>
          <w:left w:w="10" w:type="dxa"/>
          <w:right w:w="10" w:type="dxa"/>
        </w:tblCellMar>
        <w:tblLook w:val="04A0"/>
      </w:tblPr>
      <w:tblGrid>
        <w:gridCol w:w="568"/>
        <w:gridCol w:w="3402"/>
        <w:gridCol w:w="1984"/>
        <w:gridCol w:w="2127"/>
        <w:gridCol w:w="2693"/>
        <w:gridCol w:w="1658"/>
        <w:gridCol w:w="1457"/>
      </w:tblGrid>
      <w:tr w:rsidR="005F3DB6" w:rsidRPr="00D51F6B" w:rsidTr="001D0799">
        <w:trPr>
          <w:gridAfter w:val="2"/>
          <w:wAfter w:w="3115"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 </w:t>
            </w:r>
            <w:proofErr w:type="gramStart"/>
            <w:r w:rsidRPr="00D51F6B">
              <w:rPr>
                <w:rFonts w:ascii="Times New Roman" w:eastAsia="Calibri" w:hAnsi="Times New Roman"/>
                <w:kern w:val="3"/>
                <w:sz w:val="20"/>
                <w:szCs w:val="20"/>
                <w:lang w:eastAsia="ru-RU"/>
              </w:rPr>
              <w:t>п</w:t>
            </w:r>
            <w:proofErr w:type="gramEnd"/>
            <w:r w:rsidRPr="00D51F6B">
              <w:rPr>
                <w:rFonts w:ascii="Times New Roman" w:eastAsia="Calibri" w:hAnsi="Times New Roman"/>
                <w:kern w:val="3"/>
                <w:sz w:val="20"/>
                <w:szCs w:val="20"/>
                <w:lang w:eastAsia="ru-RU"/>
              </w:rPr>
              <w:t>/п</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t>изм.</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Сумма вкл.</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НДС, руб./ НДС</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не облагается</w:t>
            </w:r>
          </w:p>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rPr>
          <w:gridAfter w:val="2"/>
          <w:wAfter w:w="3115"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 НАИМЕНОВАНИЕ ТОВАРА,</w:t>
            </w:r>
          </w:p>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 СТРАНУ ПРОИЗВОДИТЕЛЯ</w:t>
            </w:r>
          </w:p>
          <w:p w:rsidR="005F3DB6" w:rsidRPr="00D51F6B" w:rsidRDefault="005F3DB6" w:rsidP="00E46A0C">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c>
          <w:tcPr>
            <w:tcW w:w="808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2693"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658" w:type="dxa"/>
            <w:tcBorders>
              <w:left w:val="single" w:sz="4" w:space="0" w:color="000000"/>
              <w:bottom w:val="single" w:sz="4" w:space="0" w:color="000000"/>
              <w:right w:val="single" w:sz="4" w:space="0" w:color="000000"/>
            </w:tcBorders>
          </w:tcPr>
          <w:p w:rsidR="005F3DB6" w:rsidRPr="00D51F6B" w:rsidRDefault="005F3DB6" w:rsidP="00E46A0C">
            <w:pPr>
              <w:suppressAutoHyphens/>
              <w:autoSpaceDN w:val="0"/>
              <w:snapToGrid w:val="0"/>
              <w:spacing w:after="0" w:line="240" w:lineRule="auto"/>
              <w:jc w:val="both"/>
              <w:textAlignment w:val="baseline"/>
              <w:rPr>
                <w:rFonts w:ascii="Times New Roman" w:hAnsi="Times New Roman"/>
                <w:sz w:val="20"/>
                <w:szCs w:val="20"/>
                <w:lang w:eastAsia="ru-RU"/>
              </w:rPr>
            </w:pPr>
          </w:p>
        </w:tc>
        <w:tc>
          <w:tcPr>
            <w:tcW w:w="1457"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r>
    </w:tbl>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proofErr w:type="gramStart"/>
      <w:r w:rsidRPr="00E51B54">
        <w:rPr>
          <w:rFonts w:ascii="yandex-sans" w:hAnsi="yandex-sans"/>
          <w:color w:val="000000"/>
          <w:sz w:val="23"/>
          <w:szCs w:val="23"/>
          <w:lang w:eastAsia="ru-RU"/>
        </w:rPr>
        <w:t>Сумма: ___________ рублей (___________ рублей ______ копеек) (указать цену цифрами и</w:t>
      </w:r>
      <w:proofErr w:type="gramEnd"/>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8C2926">
        <w:rPr>
          <w:rFonts w:ascii="Times New Roman" w:hAnsi="Times New Roman"/>
          <w:color w:val="000000"/>
          <w:sz w:val="24"/>
          <w:szCs w:val="24"/>
        </w:rPr>
        <w:t>Е.В. Говорова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770277">
      <w:pgSz w:w="11906" w:h="16838"/>
      <w:pgMar w:top="709" w:right="424" w:bottom="28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470" w:rsidRDefault="00611470" w:rsidP="007F69A5">
      <w:pPr>
        <w:spacing w:after="0" w:line="240" w:lineRule="auto"/>
      </w:pPr>
      <w:r>
        <w:separator/>
      </w:r>
    </w:p>
  </w:endnote>
  <w:endnote w:type="continuationSeparator" w:id="0">
    <w:p w:rsidR="00611470" w:rsidRDefault="00611470" w:rsidP="007F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470" w:rsidRDefault="00611470" w:rsidP="007F69A5">
      <w:pPr>
        <w:spacing w:after="0" w:line="240" w:lineRule="auto"/>
      </w:pPr>
      <w:r>
        <w:separator/>
      </w:r>
    </w:p>
  </w:footnote>
  <w:footnote w:type="continuationSeparator" w:id="0">
    <w:p w:rsidR="00611470" w:rsidRDefault="00611470" w:rsidP="007F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A60"/>
    <w:multiLevelType w:val="multilevel"/>
    <w:tmpl w:val="4AC6ECBE"/>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1">
    <w:nsid w:val="331A3833"/>
    <w:multiLevelType w:val="multilevel"/>
    <w:tmpl w:val="64AE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5C0049"/>
    <w:multiLevelType w:val="multilevel"/>
    <w:tmpl w:val="4FCA674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4">
    <w:nsid w:val="58172411"/>
    <w:multiLevelType w:val="multilevel"/>
    <w:tmpl w:val="C952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792D3C"/>
    <w:multiLevelType w:val="multilevel"/>
    <w:tmpl w:val="0908D02A"/>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6">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AB11D8"/>
    <w:multiLevelType w:val="multilevel"/>
    <w:tmpl w:val="6FE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5"/>
  </w:num>
  <w:num w:numId="5">
    <w:abstractNumId w:val="0"/>
  </w:num>
  <w:num w:numId="6">
    <w:abstractNumId w:val="7"/>
  </w:num>
  <w:num w:numId="7">
    <w:abstractNumId w:val="1"/>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2484F"/>
    <w:rsid w:val="00030F58"/>
    <w:rsid w:val="00035EC2"/>
    <w:rsid w:val="00037BDD"/>
    <w:rsid w:val="0004140E"/>
    <w:rsid w:val="00043418"/>
    <w:rsid w:val="0004424C"/>
    <w:rsid w:val="000447B8"/>
    <w:rsid w:val="00046267"/>
    <w:rsid w:val="000464A4"/>
    <w:rsid w:val="000504D8"/>
    <w:rsid w:val="00051B59"/>
    <w:rsid w:val="00052EBD"/>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77C8E"/>
    <w:rsid w:val="000829D9"/>
    <w:rsid w:val="000845DB"/>
    <w:rsid w:val="00086026"/>
    <w:rsid w:val="00087DDF"/>
    <w:rsid w:val="000A1BE0"/>
    <w:rsid w:val="000A2AE8"/>
    <w:rsid w:val="000A3A91"/>
    <w:rsid w:val="000A62D1"/>
    <w:rsid w:val="000B1A31"/>
    <w:rsid w:val="000B5B88"/>
    <w:rsid w:val="000B62DD"/>
    <w:rsid w:val="000B6F14"/>
    <w:rsid w:val="000C1F15"/>
    <w:rsid w:val="000C228C"/>
    <w:rsid w:val="000C345B"/>
    <w:rsid w:val="000C4F28"/>
    <w:rsid w:val="000C6B6B"/>
    <w:rsid w:val="000D1A61"/>
    <w:rsid w:val="000D38AF"/>
    <w:rsid w:val="000D40F6"/>
    <w:rsid w:val="000D7923"/>
    <w:rsid w:val="000E1594"/>
    <w:rsid w:val="000E1AF5"/>
    <w:rsid w:val="000E3423"/>
    <w:rsid w:val="000E4868"/>
    <w:rsid w:val="000E5EB1"/>
    <w:rsid w:val="000F5752"/>
    <w:rsid w:val="000F6CE2"/>
    <w:rsid w:val="001018CA"/>
    <w:rsid w:val="00103A2F"/>
    <w:rsid w:val="00106081"/>
    <w:rsid w:val="00106352"/>
    <w:rsid w:val="00107599"/>
    <w:rsid w:val="00114EFC"/>
    <w:rsid w:val="001173BA"/>
    <w:rsid w:val="0012012A"/>
    <w:rsid w:val="0012170B"/>
    <w:rsid w:val="00121BE6"/>
    <w:rsid w:val="00122E89"/>
    <w:rsid w:val="001240F8"/>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799"/>
    <w:rsid w:val="001D0849"/>
    <w:rsid w:val="001D52F3"/>
    <w:rsid w:val="001D6FFF"/>
    <w:rsid w:val="001E1472"/>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12F1A"/>
    <w:rsid w:val="00213074"/>
    <w:rsid w:val="00213870"/>
    <w:rsid w:val="00214CFB"/>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6E1E"/>
    <w:rsid w:val="00250F14"/>
    <w:rsid w:val="002517C6"/>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A57E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327E"/>
    <w:rsid w:val="002D45D1"/>
    <w:rsid w:val="002D6C3E"/>
    <w:rsid w:val="002D75EA"/>
    <w:rsid w:val="002D7B7F"/>
    <w:rsid w:val="002F1E49"/>
    <w:rsid w:val="002F2A38"/>
    <w:rsid w:val="002F315C"/>
    <w:rsid w:val="002F46B9"/>
    <w:rsid w:val="002F47D6"/>
    <w:rsid w:val="002F4C74"/>
    <w:rsid w:val="00301E60"/>
    <w:rsid w:val="003021B9"/>
    <w:rsid w:val="003079E3"/>
    <w:rsid w:val="00314343"/>
    <w:rsid w:val="00314878"/>
    <w:rsid w:val="003177DF"/>
    <w:rsid w:val="00321B1D"/>
    <w:rsid w:val="00326927"/>
    <w:rsid w:val="00326980"/>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999"/>
    <w:rsid w:val="00357C2F"/>
    <w:rsid w:val="003619F6"/>
    <w:rsid w:val="003623B1"/>
    <w:rsid w:val="0036417C"/>
    <w:rsid w:val="0036604A"/>
    <w:rsid w:val="003672E7"/>
    <w:rsid w:val="00367C99"/>
    <w:rsid w:val="0037143F"/>
    <w:rsid w:val="00377CE7"/>
    <w:rsid w:val="00380346"/>
    <w:rsid w:val="003877F0"/>
    <w:rsid w:val="00391C4C"/>
    <w:rsid w:val="0039224D"/>
    <w:rsid w:val="003933EF"/>
    <w:rsid w:val="00393434"/>
    <w:rsid w:val="00397080"/>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6A2C"/>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7524"/>
    <w:rsid w:val="00470F0A"/>
    <w:rsid w:val="00471570"/>
    <w:rsid w:val="004732AF"/>
    <w:rsid w:val="00474E5C"/>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B6AD5"/>
    <w:rsid w:val="004C3B35"/>
    <w:rsid w:val="004C40C6"/>
    <w:rsid w:val="004C6B65"/>
    <w:rsid w:val="004C77D8"/>
    <w:rsid w:val="004D04EC"/>
    <w:rsid w:val="004D2311"/>
    <w:rsid w:val="004D31DA"/>
    <w:rsid w:val="004D61E7"/>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234"/>
    <w:rsid w:val="005F3DB6"/>
    <w:rsid w:val="005F6649"/>
    <w:rsid w:val="005F710B"/>
    <w:rsid w:val="006006EB"/>
    <w:rsid w:val="00602470"/>
    <w:rsid w:val="0060417B"/>
    <w:rsid w:val="0060482C"/>
    <w:rsid w:val="00606FEA"/>
    <w:rsid w:val="006110CA"/>
    <w:rsid w:val="00611470"/>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14C"/>
    <w:rsid w:val="006417CC"/>
    <w:rsid w:val="00645783"/>
    <w:rsid w:val="00647CE7"/>
    <w:rsid w:val="006509AF"/>
    <w:rsid w:val="00650A2F"/>
    <w:rsid w:val="00653B66"/>
    <w:rsid w:val="00655112"/>
    <w:rsid w:val="00661D18"/>
    <w:rsid w:val="00664E30"/>
    <w:rsid w:val="00666F63"/>
    <w:rsid w:val="0066771E"/>
    <w:rsid w:val="00670CE7"/>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A7F52"/>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473F"/>
    <w:rsid w:val="0076755B"/>
    <w:rsid w:val="00770277"/>
    <w:rsid w:val="0077039E"/>
    <w:rsid w:val="00770E91"/>
    <w:rsid w:val="00772C23"/>
    <w:rsid w:val="00774354"/>
    <w:rsid w:val="00774B1E"/>
    <w:rsid w:val="007753FC"/>
    <w:rsid w:val="007776FC"/>
    <w:rsid w:val="007777E3"/>
    <w:rsid w:val="007806F5"/>
    <w:rsid w:val="00782652"/>
    <w:rsid w:val="007826C6"/>
    <w:rsid w:val="007832DF"/>
    <w:rsid w:val="00785FCD"/>
    <w:rsid w:val="00786000"/>
    <w:rsid w:val="00786766"/>
    <w:rsid w:val="00790767"/>
    <w:rsid w:val="00790E6B"/>
    <w:rsid w:val="0079168F"/>
    <w:rsid w:val="00793E59"/>
    <w:rsid w:val="00795A2E"/>
    <w:rsid w:val="007979E0"/>
    <w:rsid w:val="00797A62"/>
    <w:rsid w:val="007A03D0"/>
    <w:rsid w:val="007A32F5"/>
    <w:rsid w:val="007A6620"/>
    <w:rsid w:val="007B19AB"/>
    <w:rsid w:val="007B278E"/>
    <w:rsid w:val="007B6EE7"/>
    <w:rsid w:val="007B6F35"/>
    <w:rsid w:val="007B72A6"/>
    <w:rsid w:val="007C22DE"/>
    <w:rsid w:val="007C3603"/>
    <w:rsid w:val="007C49B9"/>
    <w:rsid w:val="007C6103"/>
    <w:rsid w:val="007D4C0D"/>
    <w:rsid w:val="007E18AF"/>
    <w:rsid w:val="007E329C"/>
    <w:rsid w:val="007E33A4"/>
    <w:rsid w:val="007E758E"/>
    <w:rsid w:val="007F032A"/>
    <w:rsid w:val="007F2AC5"/>
    <w:rsid w:val="007F2F0A"/>
    <w:rsid w:val="007F5FA4"/>
    <w:rsid w:val="007F69A5"/>
    <w:rsid w:val="008007AE"/>
    <w:rsid w:val="00802C88"/>
    <w:rsid w:val="00803387"/>
    <w:rsid w:val="00804529"/>
    <w:rsid w:val="008052C3"/>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2553"/>
    <w:rsid w:val="00884BD5"/>
    <w:rsid w:val="0088610C"/>
    <w:rsid w:val="0089074B"/>
    <w:rsid w:val="00890C77"/>
    <w:rsid w:val="008919F7"/>
    <w:rsid w:val="00891FD3"/>
    <w:rsid w:val="00896B48"/>
    <w:rsid w:val="00897D85"/>
    <w:rsid w:val="008A7ED3"/>
    <w:rsid w:val="008B6181"/>
    <w:rsid w:val="008B7F09"/>
    <w:rsid w:val="008C1BF7"/>
    <w:rsid w:val="008C1F21"/>
    <w:rsid w:val="008C2926"/>
    <w:rsid w:val="008C5713"/>
    <w:rsid w:val="008C78F7"/>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3F29"/>
    <w:rsid w:val="009161BB"/>
    <w:rsid w:val="00916544"/>
    <w:rsid w:val="00922A24"/>
    <w:rsid w:val="00923302"/>
    <w:rsid w:val="009234A4"/>
    <w:rsid w:val="0092752C"/>
    <w:rsid w:val="00927D57"/>
    <w:rsid w:val="00930F23"/>
    <w:rsid w:val="00933780"/>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07D4"/>
    <w:rsid w:val="009911FF"/>
    <w:rsid w:val="00993D48"/>
    <w:rsid w:val="00993D7A"/>
    <w:rsid w:val="00996083"/>
    <w:rsid w:val="009962FB"/>
    <w:rsid w:val="009A01ED"/>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C4968"/>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46862"/>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413E"/>
    <w:rsid w:val="00BD5E04"/>
    <w:rsid w:val="00BD6BD9"/>
    <w:rsid w:val="00BD7AA0"/>
    <w:rsid w:val="00BE687C"/>
    <w:rsid w:val="00BE6F2A"/>
    <w:rsid w:val="00BF0F8B"/>
    <w:rsid w:val="00BF74CE"/>
    <w:rsid w:val="00C03566"/>
    <w:rsid w:val="00C05737"/>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2FC2"/>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1A15"/>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06AB4"/>
    <w:rsid w:val="00D154DE"/>
    <w:rsid w:val="00D210C1"/>
    <w:rsid w:val="00D23E31"/>
    <w:rsid w:val="00D24634"/>
    <w:rsid w:val="00D30B5F"/>
    <w:rsid w:val="00D3252A"/>
    <w:rsid w:val="00D32A4B"/>
    <w:rsid w:val="00D3368B"/>
    <w:rsid w:val="00D33CF3"/>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7B84"/>
    <w:rsid w:val="00DB0E5E"/>
    <w:rsid w:val="00DB2701"/>
    <w:rsid w:val="00DB41DC"/>
    <w:rsid w:val="00DB49C2"/>
    <w:rsid w:val="00DB4B2F"/>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711"/>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6EA"/>
    <w:rsid w:val="00E30C7D"/>
    <w:rsid w:val="00E31DDE"/>
    <w:rsid w:val="00E402B1"/>
    <w:rsid w:val="00E40329"/>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4D47"/>
    <w:rsid w:val="00E66130"/>
    <w:rsid w:val="00E66964"/>
    <w:rsid w:val="00E7466F"/>
    <w:rsid w:val="00E74C52"/>
    <w:rsid w:val="00E76C44"/>
    <w:rsid w:val="00E76CFB"/>
    <w:rsid w:val="00E76DFF"/>
    <w:rsid w:val="00E80660"/>
    <w:rsid w:val="00E811E1"/>
    <w:rsid w:val="00E81C2A"/>
    <w:rsid w:val="00E83901"/>
    <w:rsid w:val="00E84E76"/>
    <w:rsid w:val="00E853CC"/>
    <w:rsid w:val="00E8624B"/>
    <w:rsid w:val="00E87A59"/>
    <w:rsid w:val="00E92CB9"/>
    <w:rsid w:val="00E9387F"/>
    <w:rsid w:val="00E93EF2"/>
    <w:rsid w:val="00E9445A"/>
    <w:rsid w:val="00E96276"/>
    <w:rsid w:val="00E970A2"/>
    <w:rsid w:val="00EA00C1"/>
    <w:rsid w:val="00EA2EFC"/>
    <w:rsid w:val="00EA634A"/>
    <w:rsid w:val="00EB1D62"/>
    <w:rsid w:val="00EB4E15"/>
    <w:rsid w:val="00EB5DFA"/>
    <w:rsid w:val="00EB6395"/>
    <w:rsid w:val="00EB7CCA"/>
    <w:rsid w:val="00EC11FB"/>
    <w:rsid w:val="00EC23BE"/>
    <w:rsid w:val="00EC6451"/>
    <w:rsid w:val="00ED1AB9"/>
    <w:rsid w:val="00ED2B57"/>
    <w:rsid w:val="00ED3293"/>
    <w:rsid w:val="00ED44B2"/>
    <w:rsid w:val="00EE5FBD"/>
    <w:rsid w:val="00EF32E4"/>
    <w:rsid w:val="00EF42B3"/>
    <w:rsid w:val="00EF67F9"/>
    <w:rsid w:val="00F00AF9"/>
    <w:rsid w:val="00F04156"/>
    <w:rsid w:val="00F0737B"/>
    <w:rsid w:val="00F07D3D"/>
    <w:rsid w:val="00F11432"/>
    <w:rsid w:val="00F118A3"/>
    <w:rsid w:val="00F161F9"/>
    <w:rsid w:val="00F16B57"/>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2A1D"/>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3B6D"/>
    <w:rsid w:val="00FB49BD"/>
    <w:rsid w:val="00FB5659"/>
    <w:rsid w:val="00FB6121"/>
    <w:rsid w:val="00FB7D5B"/>
    <w:rsid w:val="00FB7F63"/>
    <w:rsid w:val="00FC2A60"/>
    <w:rsid w:val="00FC38F4"/>
    <w:rsid w:val="00FC4C35"/>
    <w:rsid w:val="00FC564B"/>
    <w:rsid w:val="00FC7193"/>
    <w:rsid w:val="00FC7F80"/>
    <w:rsid w:val="00FD7388"/>
    <w:rsid w:val="00FD798F"/>
    <w:rsid w:val="00FE0B74"/>
    <w:rsid w:val="00FE1210"/>
    <w:rsid w:val="00FE5D13"/>
    <w:rsid w:val="00FE78DF"/>
    <w:rsid w:val="00FF300D"/>
    <w:rsid w:val="00FF3257"/>
    <w:rsid w:val="00FF34AA"/>
    <w:rsid w:val="00FF36A5"/>
    <w:rsid w:val="00FF3CBE"/>
    <w:rsid w:val="00FF663F"/>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rmal (Web)"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iPriority w:val="99"/>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StrongEmphasis">
    <w:name w:val="Strong Emphasis"/>
    <w:rsid w:val="00913F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olnica@yandex.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ristnuzchern@yandex.ru" TargetMode="External"/><Relationship Id="rId4" Type="http://schemas.openxmlformats.org/officeDocument/2006/relationships/settings" Target="setting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81D4-1DFB-440D-BC21-CD9B10B4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8968</Words>
  <Characters>51119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59968</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Olga</cp:lastModifiedBy>
  <cp:revision>2</cp:revision>
  <cp:lastPrinted>2021-06-08T04:00:00Z</cp:lastPrinted>
  <dcterms:created xsi:type="dcterms:W3CDTF">2022-12-15T05:10:00Z</dcterms:created>
  <dcterms:modified xsi:type="dcterms:W3CDTF">2022-12-15T05:10:00Z</dcterms:modified>
</cp:coreProperties>
</file>